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FA1CBC" w14:textId="24F1173A" w:rsidR="001C30F4" w:rsidRPr="002D5492" w:rsidRDefault="001C30F4" w:rsidP="00AD41C4">
      <w:pPr>
        <w:jc w:val="center"/>
        <w:rPr>
          <w:rFonts w:ascii="Franklin Gothic Demi Cond" w:hAnsi="Franklin Gothic Demi Cond"/>
          <w:color w:val="0070C0"/>
          <w:sz w:val="32"/>
          <w:szCs w:val="30"/>
        </w:rPr>
      </w:pPr>
      <w:r w:rsidRPr="002D5492">
        <w:rPr>
          <w:rFonts w:ascii="Franklin Gothic Demi Cond" w:hAnsi="Franklin Gothic Demi Cond"/>
          <w:color w:val="0070C0"/>
          <w:sz w:val="32"/>
          <w:szCs w:val="30"/>
        </w:rPr>
        <w:t>X12M SUPPLY CHAIN SUBCOMMITTEE</w:t>
      </w:r>
      <w:r w:rsidR="00A56852" w:rsidRPr="002D5492">
        <w:rPr>
          <w:rFonts w:ascii="Franklin Gothic Demi Cond" w:hAnsi="Franklin Gothic Demi Cond"/>
          <w:color w:val="0070C0"/>
          <w:sz w:val="32"/>
          <w:szCs w:val="30"/>
        </w:rPr>
        <w:t xml:space="preserve"> </w:t>
      </w:r>
      <w:r w:rsidR="00BF25C9">
        <w:rPr>
          <w:rFonts w:ascii="Franklin Gothic Demi Cond" w:hAnsi="Franklin Gothic Demi Cond"/>
          <w:b/>
          <w:bCs/>
          <w:color w:val="0070C0"/>
          <w:sz w:val="32"/>
          <w:szCs w:val="30"/>
        </w:rPr>
        <w:t>MINUTES</w:t>
      </w:r>
    </w:p>
    <w:p w14:paraId="062D1D4F" w14:textId="1D89BCA2" w:rsidR="00CC12F5" w:rsidRPr="00AC601C" w:rsidRDefault="00C507A1" w:rsidP="002922BC">
      <w:pPr>
        <w:pStyle w:val="ListParagraph"/>
        <w:ind w:left="0"/>
        <w:rPr>
          <w:color w:val="0070C0"/>
          <w:lang w:val="en-CA"/>
        </w:rPr>
      </w:pPr>
      <w:r w:rsidRPr="00AC601C">
        <w:rPr>
          <w:b/>
          <w:color w:val="0070C0"/>
          <w:sz w:val="24"/>
          <w:lang w:val="en-CA"/>
        </w:rPr>
        <w:t>Mon</w:t>
      </w:r>
      <w:r w:rsidR="00AF5B0D" w:rsidRPr="00AC601C">
        <w:rPr>
          <w:b/>
          <w:color w:val="0070C0"/>
          <w:sz w:val="24"/>
          <w:lang w:val="en-CA"/>
        </w:rPr>
        <w:t>day</w:t>
      </w:r>
      <w:r w:rsidR="00D041EE" w:rsidRPr="00AC601C">
        <w:rPr>
          <w:b/>
          <w:color w:val="0070C0"/>
          <w:sz w:val="24"/>
          <w:lang w:val="en-CA"/>
        </w:rPr>
        <w:t xml:space="preserve">, </w:t>
      </w:r>
      <w:r w:rsidR="0051752A">
        <w:rPr>
          <w:b/>
          <w:color w:val="0070C0"/>
          <w:sz w:val="24"/>
          <w:lang w:val="en-CA"/>
        </w:rPr>
        <w:t>September</w:t>
      </w:r>
      <w:r w:rsidR="008E324B" w:rsidRPr="00AC601C">
        <w:rPr>
          <w:b/>
          <w:color w:val="0070C0"/>
          <w:sz w:val="24"/>
          <w:lang w:val="en-CA"/>
        </w:rPr>
        <w:t xml:space="preserve"> </w:t>
      </w:r>
      <w:r w:rsidR="00825CF5">
        <w:rPr>
          <w:b/>
          <w:color w:val="0070C0"/>
          <w:sz w:val="24"/>
          <w:lang w:val="en-CA"/>
        </w:rPr>
        <w:t>2</w:t>
      </w:r>
      <w:r w:rsidR="0064363B" w:rsidRPr="00AC601C">
        <w:rPr>
          <w:b/>
          <w:color w:val="0070C0"/>
          <w:sz w:val="24"/>
          <w:lang w:val="en-CA"/>
        </w:rPr>
        <w:t>8</w:t>
      </w:r>
      <w:r w:rsidR="008E324B" w:rsidRPr="00AC601C">
        <w:rPr>
          <w:b/>
          <w:color w:val="0070C0"/>
          <w:sz w:val="24"/>
          <w:lang w:val="en-CA"/>
        </w:rPr>
        <w:t xml:space="preserve">, </w:t>
      </w:r>
      <w:r w:rsidR="00D30BD1" w:rsidRPr="00AC601C">
        <w:rPr>
          <w:b/>
          <w:color w:val="0070C0"/>
          <w:sz w:val="24"/>
          <w:lang w:val="en-CA"/>
        </w:rPr>
        <w:t>20</w:t>
      </w:r>
      <w:r w:rsidR="00E735B5" w:rsidRPr="00AC601C">
        <w:rPr>
          <w:b/>
          <w:color w:val="0070C0"/>
          <w:sz w:val="24"/>
          <w:lang w:val="en-CA"/>
        </w:rPr>
        <w:t>2</w:t>
      </w:r>
      <w:r w:rsidR="008E324B" w:rsidRPr="00AC601C">
        <w:rPr>
          <w:b/>
          <w:color w:val="0070C0"/>
          <w:sz w:val="24"/>
          <w:lang w:val="en-CA"/>
        </w:rPr>
        <w:t>6</w:t>
      </w:r>
      <w:r w:rsidR="00E735B5" w:rsidRPr="00AC601C">
        <w:rPr>
          <w:b/>
          <w:color w:val="0070C0"/>
          <w:sz w:val="24"/>
          <w:lang w:val="en-CA"/>
        </w:rPr>
        <w:t xml:space="preserve"> </w:t>
      </w:r>
      <w:r w:rsidR="00EF4995" w:rsidRPr="00AC601C">
        <w:rPr>
          <w:b/>
          <w:color w:val="0070C0"/>
          <w:sz w:val="24"/>
          <w:lang w:val="en-CA"/>
        </w:rPr>
        <w:t>- 10 :</w:t>
      </w:r>
      <w:r w:rsidR="00851765" w:rsidRPr="00AC601C">
        <w:rPr>
          <w:b/>
          <w:color w:val="0070C0"/>
          <w:sz w:val="24"/>
          <w:lang w:val="en-CA"/>
        </w:rPr>
        <w:t>00</w:t>
      </w:r>
      <w:r w:rsidR="00490A71" w:rsidRPr="00AC601C">
        <w:rPr>
          <w:b/>
          <w:color w:val="0070C0"/>
          <w:sz w:val="24"/>
          <w:lang w:val="en-CA"/>
        </w:rPr>
        <w:t xml:space="preserve"> </w:t>
      </w:r>
      <w:r w:rsidR="00851765" w:rsidRPr="00AC601C">
        <w:rPr>
          <w:b/>
          <w:color w:val="0070C0"/>
          <w:sz w:val="24"/>
          <w:lang w:val="en-CA"/>
        </w:rPr>
        <w:t>AM</w:t>
      </w:r>
      <w:r w:rsidR="0064363B" w:rsidRPr="00AC601C">
        <w:rPr>
          <w:b/>
          <w:color w:val="0070C0"/>
          <w:sz w:val="24"/>
          <w:lang w:val="en-CA"/>
        </w:rPr>
        <w:t xml:space="preserve"> ET</w:t>
      </w:r>
      <w:r w:rsidR="002C003D" w:rsidRPr="00AC601C">
        <w:rPr>
          <w:b/>
          <w:color w:val="0070C0"/>
          <w:sz w:val="24"/>
          <w:lang w:val="en-CA"/>
        </w:rPr>
        <w:t xml:space="preserve"> – </w:t>
      </w:r>
      <w:r w:rsidR="00EF4995" w:rsidRPr="00AC601C">
        <w:rPr>
          <w:b/>
          <w:color w:val="0070C0"/>
          <w:sz w:val="24"/>
          <w:lang w:val="en-CA"/>
        </w:rPr>
        <w:t>12 :</w:t>
      </w:r>
      <w:r w:rsidR="001A3DD4" w:rsidRPr="00AC601C">
        <w:rPr>
          <w:b/>
          <w:color w:val="0070C0"/>
          <w:sz w:val="24"/>
          <w:lang w:val="en-CA"/>
        </w:rPr>
        <w:t>00</w:t>
      </w:r>
      <w:r w:rsidR="00490A71" w:rsidRPr="00AC601C">
        <w:rPr>
          <w:b/>
          <w:color w:val="0070C0"/>
          <w:sz w:val="24"/>
          <w:lang w:val="en-CA"/>
        </w:rPr>
        <w:t xml:space="preserve"> </w:t>
      </w:r>
      <w:r w:rsidR="00D152E0" w:rsidRPr="00AC601C">
        <w:rPr>
          <w:b/>
          <w:color w:val="0070C0"/>
          <w:sz w:val="24"/>
          <w:lang w:val="en-CA"/>
        </w:rPr>
        <w:t>PM</w:t>
      </w:r>
      <w:r w:rsidR="001A3DD4" w:rsidRPr="00AC601C">
        <w:rPr>
          <w:b/>
          <w:color w:val="0070C0"/>
          <w:sz w:val="24"/>
          <w:lang w:val="en-CA"/>
        </w:rPr>
        <w:t xml:space="preserve"> </w:t>
      </w:r>
      <w:r w:rsidR="003F45F2" w:rsidRPr="00AC601C">
        <w:rPr>
          <w:b/>
          <w:color w:val="0070C0"/>
          <w:sz w:val="24"/>
          <w:lang w:val="en-CA"/>
        </w:rPr>
        <w:t>ET</w:t>
      </w:r>
    </w:p>
    <w:p w14:paraId="3B118741" w14:textId="480DC846" w:rsidR="001A5028" w:rsidRPr="00687216" w:rsidRDefault="00792F4F" w:rsidP="00093690">
      <w:pPr>
        <w:pStyle w:val="ListParagraph"/>
        <w:numPr>
          <w:ilvl w:val="1"/>
          <w:numId w:val="12"/>
        </w:numPr>
        <w:ind w:left="284" w:hanging="284"/>
        <w:rPr>
          <w:b/>
          <w:bCs/>
          <w:color w:val="0070C0"/>
          <w:sz w:val="20"/>
          <w:szCs w:val="20"/>
        </w:rPr>
      </w:pPr>
      <w:r>
        <w:rPr>
          <w:b/>
          <w:bCs/>
          <w:color w:val="0070C0"/>
          <w:sz w:val="20"/>
          <w:szCs w:val="20"/>
        </w:rPr>
        <w:t>C</w:t>
      </w:r>
      <w:r w:rsidR="00914607">
        <w:rPr>
          <w:b/>
          <w:bCs/>
          <w:color w:val="0070C0"/>
          <w:sz w:val="20"/>
          <w:szCs w:val="20"/>
        </w:rPr>
        <w:t>all</w:t>
      </w:r>
      <w:r w:rsidR="00772480">
        <w:rPr>
          <w:b/>
          <w:bCs/>
          <w:color w:val="0070C0"/>
          <w:sz w:val="20"/>
          <w:szCs w:val="20"/>
        </w:rPr>
        <w:t xml:space="preserve"> the</w:t>
      </w:r>
      <w:r>
        <w:rPr>
          <w:b/>
          <w:bCs/>
          <w:color w:val="0070C0"/>
          <w:sz w:val="20"/>
          <w:szCs w:val="20"/>
        </w:rPr>
        <w:t xml:space="preserve"> meeting to order</w:t>
      </w:r>
      <w:r w:rsidR="00341F90" w:rsidRPr="00687216">
        <w:rPr>
          <w:b/>
          <w:bCs/>
          <w:color w:val="0070C0"/>
          <w:sz w:val="20"/>
          <w:szCs w:val="20"/>
        </w:rPr>
        <w:t xml:space="preserve"> </w:t>
      </w:r>
      <w:r w:rsidR="00E1792F">
        <w:rPr>
          <w:b/>
          <w:bCs/>
          <w:color w:val="0070C0"/>
          <w:sz w:val="20"/>
          <w:szCs w:val="20"/>
        </w:rPr>
        <w:t>by the</w:t>
      </w:r>
      <w:r w:rsidR="005F5205">
        <w:rPr>
          <w:b/>
          <w:bCs/>
          <w:color w:val="0070C0"/>
          <w:sz w:val="20"/>
          <w:szCs w:val="20"/>
        </w:rPr>
        <w:t xml:space="preserve"> </w:t>
      </w:r>
      <w:r w:rsidR="00E1792F">
        <w:rPr>
          <w:b/>
          <w:bCs/>
          <w:color w:val="0070C0"/>
          <w:sz w:val="20"/>
          <w:szCs w:val="20"/>
        </w:rPr>
        <w:t>Chair</w:t>
      </w:r>
      <w:r w:rsidR="00E1792F" w:rsidRPr="00903A4F">
        <w:rPr>
          <w:b/>
          <w:bCs/>
          <w:color w:val="FFFFFF" w:themeColor="background1"/>
          <w:sz w:val="20"/>
          <w:szCs w:val="20"/>
        </w:rPr>
        <w:t xml:space="preserve"> </w:t>
      </w:r>
      <w:r w:rsidR="00C71F93" w:rsidRPr="00903A4F">
        <w:rPr>
          <w:b/>
          <w:bCs/>
          <w:color w:val="FFFFFF" w:themeColor="background1"/>
          <w:sz w:val="20"/>
          <w:szCs w:val="20"/>
        </w:rPr>
        <w:t>@</w:t>
      </w:r>
      <w:r w:rsidR="005F5205" w:rsidRPr="00903A4F">
        <w:rPr>
          <w:b/>
          <w:bCs/>
          <w:color w:val="FFFFFF" w:themeColor="background1"/>
          <w:sz w:val="20"/>
          <w:szCs w:val="20"/>
        </w:rPr>
        <w:t>11</w:t>
      </w:r>
      <w:r w:rsidR="00C71F93" w:rsidRPr="00903A4F">
        <w:rPr>
          <w:b/>
          <w:bCs/>
          <w:color w:val="FFFFFF" w:themeColor="background1"/>
          <w:sz w:val="20"/>
          <w:szCs w:val="20"/>
        </w:rPr>
        <w:t>:</w:t>
      </w:r>
      <w:r w:rsidR="00E1792F" w:rsidRPr="00903A4F">
        <w:rPr>
          <w:b/>
          <w:bCs/>
          <w:color w:val="FFFFFF" w:themeColor="background1"/>
          <w:sz w:val="20"/>
          <w:szCs w:val="20"/>
        </w:rPr>
        <w:t>05</w:t>
      </w:r>
      <w:r w:rsidR="0039342E" w:rsidRPr="00903A4F">
        <w:rPr>
          <w:b/>
          <w:bCs/>
          <w:color w:val="FFFFFF" w:themeColor="background1"/>
          <w:sz w:val="20"/>
          <w:szCs w:val="20"/>
        </w:rPr>
        <w:t xml:space="preserve"> </w:t>
      </w:r>
      <w:r w:rsidR="00E1792F" w:rsidRPr="00903A4F">
        <w:rPr>
          <w:b/>
          <w:bCs/>
          <w:color w:val="FFFFFF" w:themeColor="background1"/>
          <w:sz w:val="20"/>
          <w:szCs w:val="20"/>
        </w:rPr>
        <w:t>AM</w:t>
      </w:r>
      <w:r w:rsidR="0039342E" w:rsidRPr="00903A4F">
        <w:rPr>
          <w:b/>
          <w:bCs/>
          <w:color w:val="FFFFFF" w:themeColor="background1"/>
          <w:sz w:val="20"/>
          <w:szCs w:val="20"/>
        </w:rPr>
        <w:t xml:space="preserve"> </w:t>
      </w:r>
      <w:r w:rsidR="005F5205" w:rsidRPr="00903A4F">
        <w:rPr>
          <w:b/>
          <w:bCs/>
          <w:color w:val="FFFFFF" w:themeColor="background1"/>
          <w:sz w:val="20"/>
          <w:szCs w:val="20"/>
        </w:rPr>
        <w:t>E</w:t>
      </w:r>
      <w:r w:rsidR="00B02A07" w:rsidRPr="00903A4F">
        <w:rPr>
          <w:b/>
          <w:bCs/>
          <w:color w:val="FFFFFF" w:themeColor="background1"/>
          <w:sz w:val="20"/>
          <w:szCs w:val="20"/>
        </w:rPr>
        <w:t>S</w:t>
      </w:r>
      <w:r w:rsidR="0050657E" w:rsidRPr="00903A4F">
        <w:rPr>
          <w:b/>
          <w:bCs/>
          <w:color w:val="FFFFFF" w:themeColor="background1"/>
          <w:sz w:val="20"/>
          <w:szCs w:val="20"/>
        </w:rPr>
        <w:t>T</w:t>
      </w:r>
      <w:r w:rsidR="0039342E" w:rsidRPr="00903A4F">
        <w:rPr>
          <w:b/>
          <w:bCs/>
          <w:color w:val="FFFFFF" w:themeColor="background1"/>
          <w:sz w:val="20"/>
          <w:szCs w:val="20"/>
        </w:rPr>
        <w:t>.</w:t>
      </w:r>
    </w:p>
    <w:p w14:paraId="665C9FDB" w14:textId="2085EE9A" w:rsidR="00D908BA" w:rsidRPr="00687216" w:rsidRDefault="006269AB" w:rsidP="00093690">
      <w:pPr>
        <w:pStyle w:val="ListParagraph"/>
        <w:numPr>
          <w:ilvl w:val="1"/>
          <w:numId w:val="12"/>
        </w:numPr>
        <w:ind w:left="284" w:hanging="284"/>
        <w:rPr>
          <w:b/>
          <w:bCs/>
          <w:color w:val="0070C0"/>
          <w:sz w:val="20"/>
          <w:szCs w:val="20"/>
        </w:rPr>
      </w:pPr>
      <w:r w:rsidRPr="00687216">
        <w:rPr>
          <w:b/>
          <w:bCs/>
          <w:color w:val="0070C0"/>
          <w:sz w:val="20"/>
          <w:szCs w:val="20"/>
        </w:rPr>
        <w:t xml:space="preserve">X12 </w:t>
      </w:r>
      <w:r w:rsidR="00527DC5" w:rsidRPr="00687216">
        <w:rPr>
          <w:b/>
          <w:bCs/>
          <w:color w:val="0070C0"/>
          <w:sz w:val="20"/>
          <w:szCs w:val="20"/>
        </w:rPr>
        <w:t>Anti-Trust</w:t>
      </w:r>
      <w:r w:rsidRPr="00687216">
        <w:rPr>
          <w:b/>
          <w:bCs/>
          <w:color w:val="0070C0"/>
          <w:sz w:val="20"/>
          <w:szCs w:val="20"/>
        </w:rPr>
        <w:t xml:space="preserve"> Caution</w:t>
      </w:r>
      <w:r w:rsidR="00422470" w:rsidRPr="00687216">
        <w:rPr>
          <w:b/>
          <w:bCs/>
          <w:color w:val="0070C0"/>
          <w:sz w:val="20"/>
          <w:szCs w:val="20"/>
        </w:rPr>
        <w:t xml:space="preserve"> </w:t>
      </w:r>
      <w:r w:rsidR="00204047">
        <w:rPr>
          <w:b/>
          <w:bCs/>
          <w:color w:val="0070C0"/>
          <w:sz w:val="20"/>
          <w:szCs w:val="20"/>
        </w:rPr>
        <w:t>was announced</w:t>
      </w:r>
      <w:r w:rsidR="00AF5B0D">
        <w:rPr>
          <w:b/>
          <w:bCs/>
          <w:color w:val="0070C0"/>
          <w:sz w:val="20"/>
          <w:szCs w:val="20"/>
        </w:rPr>
        <w:t xml:space="preserve"> and</w:t>
      </w:r>
      <w:r w:rsidR="00204047">
        <w:rPr>
          <w:b/>
          <w:bCs/>
          <w:color w:val="0070C0"/>
          <w:sz w:val="20"/>
          <w:szCs w:val="20"/>
        </w:rPr>
        <w:t xml:space="preserve"> </w:t>
      </w:r>
      <w:r w:rsidR="00422470" w:rsidRPr="00687216">
        <w:rPr>
          <w:b/>
          <w:bCs/>
          <w:color w:val="0070C0"/>
          <w:sz w:val="20"/>
          <w:szCs w:val="20"/>
        </w:rPr>
        <w:t xml:space="preserve">is in </w:t>
      </w:r>
      <w:r w:rsidR="00176354" w:rsidRPr="00687216">
        <w:rPr>
          <w:b/>
          <w:bCs/>
          <w:color w:val="0070C0"/>
          <w:sz w:val="20"/>
          <w:szCs w:val="20"/>
        </w:rPr>
        <w:t>effect.</w:t>
      </w:r>
    </w:p>
    <w:p w14:paraId="263475EB" w14:textId="5C4E3CFB" w:rsidR="00114852" w:rsidRPr="00687216" w:rsidRDefault="00244C19" w:rsidP="00093690">
      <w:pPr>
        <w:pStyle w:val="ListParagraph"/>
        <w:numPr>
          <w:ilvl w:val="1"/>
          <w:numId w:val="12"/>
        </w:numPr>
        <w:ind w:left="284" w:hanging="284"/>
        <w:rPr>
          <w:b/>
          <w:bCs/>
          <w:color w:val="0070C0"/>
          <w:sz w:val="20"/>
          <w:szCs w:val="20"/>
        </w:rPr>
      </w:pPr>
      <w:r w:rsidRPr="00687216">
        <w:rPr>
          <w:b/>
          <w:bCs/>
          <w:color w:val="0070C0"/>
          <w:sz w:val="20"/>
          <w:szCs w:val="20"/>
        </w:rPr>
        <w:t>Opening Remarks</w:t>
      </w:r>
      <w:r w:rsidR="00971E3B" w:rsidRPr="00687216">
        <w:rPr>
          <w:b/>
          <w:bCs/>
          <w:color w:val="0070C0"/>
          <w:sz w:val="20"/>
          <w:szCs w:val="20"/>
        </w:rPr>
        <w:t xml:space="preserve"> by </w:t>
      </w:r>
      <w:r w:rsidR="00F57D58" w:rsidRPr="00687216">
        <w:rPr>
          <w:b/>
          <w:bCs/>
          <w:color w:val="0070C0"/>
          <w:sz w:val="20"/>
          <w:szCs w:val="20"/>
        </w:rPr>
        <w:t>Chair</w:t>
      </w:r>
      <w:r w:rsidR="007D3AC8" w:rsidRPr="00687216">
        <w:rPr>
          <w:b/>
          <w:bCs/>
          <w:color w:val="0070C0"/>
          <w:sz w:val="20"/>
          <w:szCs w:val="20"/>
        </w:rPr>
        <w:t xml:space="preserve"> </w:t>
      </w:r>
      <w:r w:rsidR="00A314EB" w:rsidRPr="00687216">
        <w:rPr>
          <w:b/>
          <w:bCs/>
          <w:color w:val="0070C0"/>
          <w:sz w:val="20"/>
          <w:szCs w:val="20"/>
        </w:rPr>
        <w:softHyphen/>
      </w:r>
    </w:p>
    <w:p w14:paraId="3640A659" w14:textId="38AF45D8" w:rsidR="00AB6C25" w:rsidRPr="00687216" w:rsidRDefault="00BC3E16" w:rsidP="00093690">
      <w:pPr>
        <w:pStyle w:val="ListParagraph"/>
        <w:numPr>
          <w:ilvl w:val="2"/>
          <w:numId w:val="1"/>
        </w:numPr>
        <w:ind w:left="567" w:hanging="283"/>
        <w:rPr>
          <w:sz w:val="20"/>
          <w:szCs w:val="20"/>
        </w:rPr>
      </w:pPr>
      <w:r w:rsidRPr="00687216">
        <w:rPr>
          <w:sz w:val="20"/>
          <w:szCs w:val="20"/>
        </w:rPr>
        <w:t>X12M a</w:t>
      </w:r>
      <w:r w:rsidR="00E56F79" w:rsidRPr="00687216">
        <w:rPr>
          <w:sz w:val="20"/>
          <w:szCs w:val="20"/>
        </w:rPr>
        <w:t>ssignment</w:t>
      </w:r>
      <w:r w:rsidRPr="00687216">
        <w:rPr>
          <w:sz w:val="20"/>
          <w:szCs w:val="20"/>
        </w:rPr>
        <w:t>s</w:t>
      </w:r>
      <w:r w:rsidR="00E56F79" w:rsidRPr="00687216">
        <w:rPr>
          <w:sz w:val="20"/>
          <w:szCs w:val="20"/>
        </w:rPr>
        <w:t xml:space="preserve"> to </w:t>
      </w:r>
      <w:proofErr w:type="spellStart"/>
      <w:r w:rsidR="00E56F79" w:rsidRPr="00687216">
        <w:rPr>
          <w:sz w:val="20"/>
          <w:szCs w:val="20"/>
        </w:rPr>
        <w:t>PRB</w:t>
      </w:r>
      <w:proofErr w:type="spellEnd"/>
      <w:r w:rsidR="00E56F79" w:rsidRPr="00687216">
        <w:rPr>
          <w:sz w:val="20"/>
          <w:szCs w:val="20"/>
        </w:rPr>
        <w:t xml:space="preserve"> and TAS </w:t>
      </w:r>
    </w:p>
    <w:p w14:paraId="6207E4AF" w14:textId="70B31E6B" w:rsidR="008865E4" w:rsidRPr="00687216" w:rsidRDefault="008865E4" w:rsidP="00093690">
      <w:pPr>
        <w:pStyle w:val="ListParagraph"/>
        <w:numPr>
          <w:ilvl w:val="3"/>
          <w:numId w:val="11"/>
        </w:numPr>
        <w:spacing w:line="240" w:lineRule="auto"/>
        <w:ind w:left="851" w:hanging="284"/>
        <w:rPr>
          <w:sz w:val="20"/>
          <w:szCs w:val="20"/>
        </w:rPr>
      </w:pPr>
      <w:proofErr w:type="spellStart"/>
      <w:r w:rsidRPr="00687216">
        <w:rPr>
          <w:sz w:val="20"/>
          <w:szCs w:val="20"/>
        </w:rPr>
        <w:t>PRB</w:t>
      </w:r>
      <w:proofErr w:type="spellEnd"/>
      <w:r w:rsidRPr="00687216">
        <w:rPr>
          <w:sz w:val="20"/>
          <w:szCs w:val="20"/>
        </w:rPr>
        <w:t xml:space="preserve"> Representative </w:t>
      </w:r>
      <w:r w:rsidR="00A55848" w:rsidRPr="00687216">
        <w:rPr>
          <w:sz w:val="20"/>
          <w:szCs w:val="20"/>
        </w:rPr>
        <w:t xml:space="preserve">is </w:t>
      </w:r>
      <w:r w:rsidR="00A55848" w:rsidRPr="00A55848">
        <w:rPr>
          <w:b/>
          <w:bCs/>
          <w:sz w:val="20"/>
          <w:szCs w:val="20"/>
        </w:rPr>
        <w:t>Z</w:t>
      </w:r>
      <w:r w:rsidR="00A55848" w:rsidRPr="00687216">
        <w:rPr>
          <w:sz w:val="20"/>
          <w:szCs w:val="20"/>
        </w:rPr>
        <w:t>.</w:t>
      </w:r>
      <w:r w:rsidRPr="008B4BD4">
        <w:rPr>
          <w:b/>
          <w:bCs/>
          <w:sz w:val="20"/>
          <w:szCs w:val="20"/>
        </w:rPr>
        <w:t xml:space="preserve"> Nazir </w:t>
      </w:r>
      <w:r w:rsidRPr="00687216">
        <w:rPr>
          <w:sz w:val="20"/>
          <w:szCs w:val="20"/>
        </w:rPr>
        <w:t xml:space="preserve">Primary and </w:t>
      </w:r>
      <w:r w:rsidRPr="008B4BD4">
        <w:rPr>
          <w:b/>
          <w:bCs/>
          <w:sz w:val="20"/>
          <w:szCs w:val="20"/>
        </w:rPr>
        <w:t>S. Rosenberg</w:t>
      </w:r>
      <w:r w:rsidRPr="00687216">
        <w:rPr>
          <w:sz w:val="20"/>
          <w:szCs w:val="20"/>
        </w:rPr>
        <w:t xml:space="preserve"> Secondary</w:t>
      </w:r>
    </w:p>
    <w:p w14:paraId="63DD04EF" w14:textId="7FEBAAF2" w:rsidR="008865E4" w:rsidRDefault="008865E4" w:rsidP="00093690">
      <w:pPr>
        <w:pStyle w:val="ListParagraph"/>
        <w:numPr>
          <w:ilvl w:val="3"/>
          <w:numId w:val="11"/>
        </w:numPr>
        <w:spacing w:line="240" w:lineRule="auto"/>
        <w:ind w:left="851" w:hanging="284"/>
        <w:rPr>
          <w:sz w:val="20"/>
          <w:szCs w:val="20"/>
        </w:rPr>
      </w:pPr>
      <w:r w:rsidRPr="00687216">
        <w:rPr>
          <w:sz w:val="20"/>
          <w:szCs w:val="20"/>
        </w:rPr>
        <w:t xml:space="preserve">TAS Representative is </w:t>
      </w:r>
      <w:r w:rsidR="00BE0C88" w:rsidRPr="008B4BD4">
        <w:rPr>
          <w:b/>
          <w:bCs/>
          <w:sz w:val="20"/>
          <w:szCs w:val="20"/>
        </w:rPr>
        <w:t>S. Rosenberg</w:t>
      </w:r>
      <w:r w:rsidR="00BE0C88" w:rsidRPr="00687216">
        <w:rPr>
          <w:sz w:val="20"/>
          <w:szCs w:val="20"/>
        </w:rPr>
        <w:t xml:space="preserve"> </w:t>
      </w:r>
      <w:r w:rsidRPr="00687216">
        <w:rPr>
          <w:sz w:val="20"/>
          <w:szCs w:val="20"/>
        </w:rPr>
        <w:t xml:space="preserve">Primary </w:t>
      </w:r>
      <w:r w:rsidRPr="00004B6A">
        <w:rPr>
          <w:sz w:val="20"/>
          <w:szCs w:val="20"/>
        </w:rPr>
        <w:t xml:space="preserve">and </w:t>
      </w:r>
      <w:r w:rsidR="00004B6A" w:rsidRPr="00004B6A">
        <w:rPr>
          <w:b/>
          <w:bCs/>
          <w:sz w:val="20"/>
          <w:szCs w:val="20"/>
        </w:rPr>
        <w:t>Z</w:t>
      </w:r>
      <w:r w:rsidR="00004B6A" w:rsidRPr="00004B6A">
        <w:rPr>
          <w:sz w:val="20"/>
          <w:szCs w:val="20"/>
        </w:rPr>
        <w:t>.</w:t>
      </w:r>
      <w:r w:rsidR="00004B6A" w:rsidRPr="00004B6A">
        <w:rPr>
          <w:b/>
          <w:bCs/>
          <w:sz w:val="20"/>
          <w:szCs w:val="20"/>
        </w:rPr>
        <w:t xml:space="preserve"> Nazir</w:t>
      </w:r>
      <w:r w:rsidRPr="00004B6A">
        <w:rPr>
          <w:sz w:val="20"/>
          <w:szCs w:val="20"/>
        </w:rPr>
        <w:t xml:space="preserve"> Secondary</w:t>
      </w:r>
    </w:p>
    <w:p w14:paraId="4133C180" w14:textId="14163669" w:rsidR="000E44A5" w:rsidRPr="00687216" w:rsidRDefault="00314238" w:rsidP="008553CF">
      <w:pPr>
        <w:pStyle w:val="ListParagraph"/>
        <w:numPr>
          <w:ilvl w:val="2"/>
          <w:numId w:val="1"/>
        </w:numPr>
        <w:ind w:left="567" w:hanging="283"/>
        <w:rPr>
          <w:sz w:val="20"/>
          <w:szCs w:val="20"/>
        </w:rPr>
      </w:pPr>
      <w:r>
        <w:rPr>
          <w:sz w:val="20"/>
          <w:szCs w:val="20"/>
        </w:rPr>
        <w:t xml:space="preserve">This schedule accommodates other X12M related </w:t>
      </w:r>
      <w:r w:rsidR="00E1313F">
        <w:rPr>
          <w:sz w:val="20"/>
          <w:szCs w:val="20"/>
        </w:rPr>
        <w:t>meetings</w:t>
      </w:r>
      <w:r w:rsidR="00B930C3">
        <w:rPr>
          <w:sz w:val="20"/>
          <w:szCs w:val="20"/>
        </w:rPr>
        <w:t xml:space="preserve"> including</w:t>
      </w:r>
      <w:r w:rsidR="00955C15">
        <w:rPr>
          <w:sz w:val="20"/>
          <w:szCs w:val="20"/>
        </w:rPr>
        <w:t xml:space="preserve"> X12J Technical Assessment and X12-04 Business to Everything </w:t>
      </w:r>
    </w:p>
    <w:p w14:paraId="459C71B1" w14:textId="77777777" w:rsidR="00244C19" w:rsidRPr="00093690" w:rsidRDefault="00244C19" w:rsidP="00093690">
      <w:pPr>
        <w:pStyle w:val="ListParagraph"/>
        <w:numPr>
          <w:ilvl w:val="1"/>
          <w:numId w:val="12"/>
        </w:numPr>
        <w:ind w:left="284" w:hanging="284"/>
        <w:rPr>
          <w:b/>
          <w:bCs/>
          <w:color w:val="0070C0"/>
          <w:sz w:val="20"/>
          <w:szCs w:val="20"/>
        </w:rPr>
      </w:pPr>
      <w:r w:rsidRPr="00093690">
        <w:rPr>
          <w:b/>
          <w:bCs/>
          <w:color w:val="0070C0"/>
          <w:sz w:val="20"/>
          <w:szCs w:val="20"/>
        </w:rPr>
        <w:t>Administrative Issues</w:t>
      </w:r>
    </w:p>
    <w:p w14:paraId="1DC26B6B" w14:textId="40A5973D" w:rsidR="00244C19" w:rsidRPr="00687216" w:rsidRDefault="00244C19" w:rsidP="0086660B">
      <w:pPr>
        <w:pStyle w:val="ListParagraph"/>
        <w:numPr>
          <w:ilvl w:val="2"/>
          <w:numId w:val="8"/>
        </w:numPr>
        <w:ind w:left="851" w:hanging="284"/>
        <w:rPr>
          <w:sz w:val="20"/>
          <w:szCs w:val="20"/>
        </w:rPr>
      </w:pPr>
      <w:r w:rsidRPr="00687216">
        <w:rPr>
          <w:sz w:val="20"/>
          <w:szCs w:val="20"/>
        </w:rPr>
        <w:t>Membership Review</w:t>
      </w:r>
      <w:r w:rsidR="00EF7D27" w:rsidRPr="00687216">
        <w:rPr>
          <w:sz w:val="20"/>
          <w:szCs w:val="20"/>
        </w:rPr>
        <w:t xml:space="preserve"> -</w:t>
      </w:r>
      <w:r w:rsidR="00E05132" w:rsidRPr="00687216">
        <w:rPr>
          <w:sz w:val="20"/>
          <w:szCs w:val="20"/>
        </w:rPr>
        <w:t xml:space="preserve"> </w:t>
      </w:r>
      <w:r w:rsidR="007B3681" w:rsidRPr="00687216">
        <w:rPr>
          <w:sz w:val="20"/>
          <w:szCs w:val="20"/>
        </w:rPr>
        <w:t>A</w:t>
      </w:r>
      <w:r w:rsidR="009220A5" w:rsidRPr="00687216">
        <w:rPr>
          <w:sz w:val="20"/>
          <w:szCs w:val="20"/>
        </w:rPr>
        <w:t>ttend</w:t>
      </w:r>
      <w:r w:rsidR="001C1942" w:rsidRPr="00687216">
        <w:rPr>
          <w:sz w:val="20"/>
          <w:szCs w:val="20"/>
        </w:rPr>
        <w:t>a</w:t>
      </w:r>
      <w:r w:rsidR="009220A5" w:rsidRPr="00687216">
        <w:rPr>
          <w:sz w:val="20"/>
          <w:szCs w:val="20"/>
        </w:rPr>
        <w:t>nce</w:t>
      </w:r>
      <w:r w:rsidR="005C54F5" w:rsidRPr="00687216">
        <w:rPr>
          <w:sz w:val="20"/>
          <w:szCs w:val="20"/>
        </w:rPr>
        <w:t xml:space="preserve"> </w:t>
      </w:r>
      <w:r w:rsidR="00E05132" w:rsidRPr="00687216">
        <w:rPr>
          <w:sz w:val="20"/>
          <w:szCs w:val="20"/>
        </w:rPr>
        <w:t xml:space="preserve">tracking is managed by </w:t>
      </w:r>
      <w:r w:rsidR="00176354" w:rsidRPr="00687216">
        <w:rPr>
          <w:sz w:val="20"/>
          <w:szCs w:val="20"/>
        </w:rPr>
        <w:t>X12.</w:t>
      </w:r>
      <w:r w:rsidR="00443C3B">
        <w:rPr>
          <w:sz w:val="20"/>
          <w:szCs w:val="20"/>
        </w:rPr>
        <w:t xml:space="preserve"> </w:t>
      </w:r>
    </w:p>
    <w:p w14:paraId="12B2ACDF" w14:textId="183AC5AF" w:rsidR="006302C8" w:rsidRPr="002F21B9" w:rsidRDefault="009F7F6F" w:rsidP="0086660B">
      <w:pPr>
        <w:pStyle w:val="ListParagraph"/>
        <w:numPr>
          <w:ilvl w:val="2"/>
          <w:numId w:val="8"/>
        </w:numPr>
        <w:spacing w:line="240" w:lineRule="auto"/>
        <w:ind w:left="851" w:hanging="284"/>
        <w:rPr>
          <w:sz w:val="20"/>
          <w:szCs w:val="20"/>
        </w:rPr>
      </w:pPr>
      <w:r>
        <w:rPr>
          <w:sz w:val="20"/>
          <w:szCs w:val="20"/>
        </w:rPr>
        <w:t xml:space="preserve">September </w:t>
      </w:r>
      <w:r w:rsidR="0054370B">
        <w:rPr>
          <w:sz w:val="20"/>
          <w:szCs w:val="20"/>
        </w:rPr>
        <w:t>28</w:t>
      </w:r>
      <w:r w:rsidR="004145D7" w:rsidRPr="002F21B9">
        <w:rPr>
          <w:sz w:val="20"/>
          <w:szCs w:val="20"/>
        </w:rPr>
        <w:t>, 202</w:t>
      </w:r>
      <w:r w:rsidR="00B457DA">
        <w:rPr>
          <w:sz w:val="20"/>
          <w:szCs w:val="20"/>
        </w:rPr>
        <w:t>6</w:t>
      </w:r>
      <w:r w:rsidR="00CC12F5" w:rsidRPr="002F21B9">
        <w:rPr>
          <w:sz w:val="20"/>
          <w:szCs w:val="20"/>
        </w:rPr>
        <w:t xml:space="preserve"> </w:t>
      </w:r>
      <w:r w:rsidR="006302C8" w:rsidRPr="002F21B9">
        <w:rPr>
          <w:sz w:val="20"/>
          <w:szCs w:val="20"/>
        </w:rPr>
        <w:t xml:space="preserve">- </w:t>
      </w:r>
      <w:r w:rsidR="00CC12F5" w:rsidRPr="002F21B9">
        <w:rPr>
          <w:sz w:val="20"/>
          <w:szCs w:val="20"/>
        </w:rPr>
        <w:t xml:space="preserve">Agenda </w:t>
      </w:r>
      <w:r w:rsidR="00331ED3" w:rsidRPr="002F21B9">
        <w:rPr>
          <w:sz w:val="20"/>
          <w:szCs w:val="20"/>
        </w:rPr>
        <w:t>review</w:t>
      </w:r>
      <w:r w:rsidR="005D0C25" w:rsidRPr="002F21B9">
        <w:rPr>
          <w:sz w:val="20"/>
          <w:szCs w:val="20"/>
        </w:rPr>
        <w:t xml:space="preserve"> and approv</w:t>
      </w:r>
      <w:r w:rsidR="001F5F46" w:rsidRPr="002F21B9">
        <w:rPr>
          <w:sz w:val="20"/>
          <w:szCs w:val="20"/>
        </w:rPr>
        <w:t>al</w:t>
      </w:r>
      <w:r w:rsidR="006C3596" w:rsidRPr="002F21B9">
        <w:rPr>
          <w:sz w:val="20"/>
          <w:szCs w:val="20"/>
        </w:rPr>
        <w:t xml:space="preserve">: </w:t>
      </w:r>
    </w:p>
    <w:p w14:paraId="5B00FB20" w14:textId="4E310722" w:rsidR="005267D9" w:rsidRPr="000D6E08" w:rsidRDefault="005267D9" w:rsidP="008E66B5">
      <w:pPr>
        <w:pStyle w:val="ListParagraph"/>
        <w:numPr>
          <w:ilvl w:val="0"/>
          <w:numId w:val="30"/>
        </w:numPr>
        <w:tabs>
          <w:tab w:val="left" w:pos="1134"/>
        </w:tabs>
        <w:spacing w:line="240" w:lineRule="auto"/>
        <w:ind w:hanging="720"/>
        <w:rPr>
          <w:sz w:val="20"/>
          <w:szCs w:val="20"/>
        </w:rPr>
      </w:pPr>
      <w:r w:rsidRPr="00771F6C">
        <w:rPr>
          <w:sz w:val="20"/>
          <w:szCs w:val="20"/>
        </w:rPr>
        <w:t>A</w:t>
      </w:r>
      <w:r w:rsidR="00D77B48" w:rsidRPr="00771F6C">
        <w:rPr>
          <w:sz w:val="20"/>
          <w:szCs w:val="20"/>
        </w:rPr>
        <w:t xml:space="preserve"> </w:t>
      </w:r>
      <w:r w:rsidRPr="00771F6C">
        <w:rPr>
          <w:sz w:val="20"/>
          <w:szCs w:val="20"/>
        </w:rPr>
        <w:t>moti</w:t>
      </w:r>
      <w:r w:rsidR="00D77B48" w:rsidRPr="00771F6C">
        <w:rPr>
          <w:sz w:val="20"/>
          <w:szCs w:val="20"/>
        </w:rPr>
        <w:t>o</w:t>
      </w:r>
      <w:r w:rsidRPr="00771F6C">
        <w:rPr>
          <w:sz w:val="20"/>
          <w:szCs w:val="20"/>
        </w:rPr>
        <w:t xml:space="preserve">n was offered and approved to </w:t>
      </w:r>
      <w:r w:rsidR="00D77B48" w:rsidRPr="00771F6C">
        <w:rPr>
          <w:sz w:val="20"/>
          <w:szCs w:val="20"/>
        </w:rPr>
        <w:t>accept the age</w:t>
      </w:r>
      <w:r w:rsidR="00D77B48" w:rsidRPr="000D6E08">
        <w:rPr>
          <w:sz w:val="20"/>
          <w:szCs w:val="20"/>
        </w:rPr>
        <w:t>nda. The motion passed.</w:t>
      </w:r>
    </w:p>
    <w:p w14:paraId="6C648B2A" w14:textId="756EF69E" w:rsidR="00D77B48" w:rsidRPr="00CF7CA3" w:rsidRDefault="008447AF" w:rsidP="0086660B">
      <w:pPr>
        <w:pStyle w:val="ListParagraph"/>
        <w:numPr>
          <w:ilvl w:val="2"/>
          <w:numId w:val="8"/>
        </w:numPr>
        <w:spacing w:line="240" w:lineRule="auto"/>
        <w:ind w:left="851" w:hanging="284"/>
        <w:rPr>
          <w:sz w:val="20"/>
          <w:szCs w:val="20"/>
        </w:rPr>
      </w:pPr>
      <w:r w:rsidRPr="00CF7CA3">
        <w:rPr>
          <w:sz w:val="20"/>
          <w:szCs w:val="20"/>
        </w:rPr>
        <w:t>Approv</w:t>
      </w:r>
      <w:r w:rsidR="001F5F46" w:rsidRPr="00CF7CA3">
        <w:rPr>
          <w:sz w:val="20"/>
          <w:szCs w:val="20"/>
        </w:rPr>
        <w:t>al of</w:t>
      </w:r>
      <w:r w:rsidR="001D00E7" w:rsidRPr="00CF7CA3">
        <w:rPr>
          <w:sz w:val="20"/>
          <w:szCs w:val="20"/>
        </w:rPr>
        <w:t xml:space="preserve"> </w:t>
      </w:r>
      <w:r w:rsidR="009F7F6F">
        <w:rPr>
          <w:sz w:val="20"/>
          <w:szCs w:val="20"/>
        </w:rPr>
        <w:t xml:space="preserve">Sumer </w:t>
      </w:r>
      <w:r w:rsidR="00487868" w:rsidRPr="00CF7CA3">
        <w:rPr>
          <w:sz w:val="20"/>
          <w:szCs w:val="20"/>
        </w:rPr>
        <w:t xml:space="preserve">Standing </w:t>
      </w:r>
      <w:r w:rsidR="004711A8" w:rsidRPr="00CF7CA3">
        <w:rPr>
          <w:sz w:val="20"/>
          <w:szCs w:val="20"/>
        </w:rPr>
        <w:t>meeting</w:t>
      </w:r>
      <w:r w:rsidR="00E77AF1" w:rsidRPr="00CF7CA3">
        <w:rPr>
          <w:sz w:val="20"/>
          <w:szCs w:val="20"/>
        </w:rPr>
        <w:t>,</w:t>
      </w:r>
      <w:r w:rsidR="004711A8" w:rsidRPr="00CF7CA3">
        <w:rPr>
          <w:sz w:val="20"/>
          <w:szCs w:val="20"/>
        </w:rPr>
        <w:t xml:space="preserve"> </w:t>
      </w:r>
      <w:r w:rsidR="001E6236" w:rsidRPr="00CF7CA3">
        <w:rPr>
          <w:sz w:val="20"/>
          <w:szCs w:val="20"/>
        </w:rPr>
        <w:t>202</w:t>
      </w:r>
      <w:r w:rsidR="003F45F2">
        <w:rPr>
          <w:sz w:val="20"/>
          <w:szCs w:val="20"/>
        </w:rPr>
        <w:t>6</w:t>
      </w:r>
      <w:r w:rsidR="001E6236" w:rsidRPr="00CF7CA3">
        <w:rPr>
          <w:sz w:val="20"/>
          <w:szCs w:val="20"/>
        </w:rPr>
        <w:t xml:space="preserve"> X12M</w:t>
      </w:r>
      <w:r w:rsidR="00700532" w:rsidRPr="00CF7CA3">
        <w:rPr>
          <w:sz w:val="20"/>
          <w:szCs w:val="20"/>
        </w:rPr>
        <w:t xml:space="preserve"> </w:t>
      </w:r>
      <w:r w:rsidR="00080298" w:rsidRPr="00CF7CA3">
        <w:rPr>
          <w:sz w:val="20"/>
          <w:szCs w:val="20"/>
        </w:rPr>
        <w:t>Minutes:</w:t>
      </w:r>
      <w:r w:rsidR="006C3596" w:rsidRPr="00CF7CA3">
        <w:rPr>
          <w:sz w:val="20"/>
          <w:szCs w:val="20"/>
        </w:rPr>
        <w:t xml:space="preserve"> </w:t>
      </w:r>
    </w:p>
    <w:p w14:paraId="3FBB11E1" w14:textId="3627A14C" w:rsidR="00D77B48" w:rsidRPr="000D6E08" w:rsidRDefault="00D77B48" w:rsidP="00C166B1">
      <w:pPr>
        <w:pStyle w:val="ListParagraph"/>
        <w:numPr>
          <w:ilvl w:val="0"/>
          <w:numId w:val="30"/>
        </w:numPr>
        <w:tabs>
          <w:tab w:val="left" w:pos="1134"/>
        </w:tabs>
        <w:spacing w:line="240" w:lineRule="auto"/>
        <w:ind w:hanging="720"/>
        <w:rPr>
          <w:sz w:val="20"/>
          <w:szCs w:val="20"/>
        </w:rPr>
      </w:pPr>
      <w:r w:rsidRPr="000D6E08">
        <w:rPr>
          <w:sz w:val="20"/>
          <w:szCs w:val="20"/>
        </w:rPr>
        <w:t xml:space="preserve">A motion was offered and approved to accept the </w:t>
      </w:r>
      <w:r w:rsidR="00EF651E" w:rsidRPr="000D6E08">
        <w:rPr>
          <w:sz w:val="20"/>
          <w:szCs w:val="20"/>
        </w:rPr>
        <w:t>minutes</w:t>
      </w:r>
      <w:r w:rsidRPr="000D6E08">
        <w:rPr>
          <w:sz w:val="20"/>
          <w:szCs w:val="20"/>
        </w:rPr>
        <w:t>. The motion passed.</w:t>
      </w:r>
    </w:p>
    <w:p w14:paraId="209B4179" w14:textId="033E58FF" w:rsidR="009750A4" w:rsidRPr="004C3182" w:rsidRDefault="009750A4" w:rsidP="002F21B9">
      <w:pPr>
        <w:pStyle w:val="ListParagraph"/>
        <w:numPr>
          <w:ilvl w:val="2"/>
          <w:numId w:val="8"/>
        </w:numPr>
        <w:tabs>
          <w:tab w:val="left" w:pos="851"/>
        </w:tabs>
        <w:spacing w:line="240" w:lineRule="auto"/>
        <w:ind w:left="851" w:hanging="284"/>
        <w:rPr>
          <w:sz w:val="20"/>
          <w:szCs w:val="20"/>
        </w:rPr>
      </w:pPr>
      <w:r w:rsidRPr="004C3182">
        <w:rPr>
          <w:sz w:val="20"/>
          <w:szCs w:val="20"/>
        </w:rPr>
        <w:t>X12</w:t>
      </w:r>
      <w:r w:rsidR="00CD20E0" w:rsidRPr="004C3182">
        <w:rPr>
          <w:sz w:val="20"/>
          <w:szCs w:val="20"/>
        </w:rPr>
        <w:t>M</w:t>
      </w:r>
      <w:r w:rsidRPr="004C3182">
        <w:rPr>
          <w:sz w:val="20"/>
          <w:szCs w:val="20"/>
        </w:rPr>
        <w:t xml:space="preserve"> attendee updates</w:t>
      </w:r>
      <w:r w:rsidR="00D46775" w:rsidRPr="004C3182">
        <w:rPr>
          <w:sz w:val="20"/>
          <w:szCs w:val="20"/>
        </w:rPr>
        <w:t xml:space="preserve"> </w:t>
      </w:r>
      <w:r w:rsidR="0073318E" w:rsidRPr="004C3182">
        <w:rPr>
          <w:sz w:val="20"/>
          <w:szCs w:val="20"/>
        </w:rPr>
        <w:t>–</w:t>
      </w:r>
      <w:r w:rsidR="00447CCA" w:rsidRPr="004C3182">
        <w:rPr>
          <w:sz w:val="20"/>
          <w:szCs w:val="20"/>
        </w:rPr>
        <w:t xml:space="preserve"> </w:t>
      </w:r>
      <w:r w:rsidR="002919DA" w:rsidRPr="004C3182">
        <w:rPr>
          <w:sz w:val="20"/>
          <w:szCs w:val="20"/>
        </w:rPr>
        <w:t>none</w:t>
      </w:r>
      <w:r w:rsidR="00FA0200" w:rsidRPr="004C3182">
        <w:rPr>
          <w:sz w:val="20"/>
          <w:szCs w:val="20"/>
        </w:rPr>
        <w:t xml:space="preserve"> t</w:t>
      </w:r>
      <w:r w:rsidR="000508FF" w:rsidRPr="004C3182">
        <w:rPr>
          <w:sz w:val="20"/>
          <w:szCs w:val="20"/>
        </w:rPr>
        <w:t>o</w:t>
      </w:r>
      <w:r w:rsidR="00FA0200" w:rsidRPr="004C3182">
        <w:rPr>
          <w:sz w:val="20"/>
          <w:szCs w:val="20"/>
        </w:rPr>
        <w:t xml:space="preserve"> report</w:t>
      </w:r>
    </w:p>
    <w:p w14:paraId="00F2B147" w14:textId="151193C3" w:rsidR="001275D7" w:rsidRPr="00687216" w:rsidRDefault="001275D7" w:rsidP="0086660B">
      <w:pPr>
        <w:pStyle w:val="ListParagraph"/>
        <w:numPr>
          <w:ilvl w:val="2"/>
          <w:numId w:val="8"/>
        </w:numPr>
        <w:spacing w:line="240" w:lineRule="auto"/>
        <w:ind w:left="851" w:hanging="284"/>
        <w:rPr>
          <w:sz w:val="20"/>
          <w:szCs w:val="20"/>
        </w:rPr>
      </w:pPr>
      <w:r w:rsidRPr="00687216">
        <w:rPr>
          <w:sz w:val="20"/>
          <w:szCs w:val="20"/>
        </w:rPr>
        <w:t xml:space="preserve">Accessing iMeet </w:t>
      </w:r>
      <w:r w:rsidR="00D25B6B" w:rsidRPr="00687216">
        <w:rPr>
          <w:sz w:val="20"/>
          <w:szCs w:val="20"/>
        </w:rPr>
        <w:t xml:space="preserve">Reminder </w:t>
      </w:r>
    </w:p>
    <w:p w14:paraId="3001C32D" w14:textId="0EFB8DA2" w:rsidR="00BE7934" w:rsidRPr="00901F5F" w:rsidRDefault="00BE7934" w:rsidP="002549BC">
      <w:pPr>
        <w:pStyle w:val="ListParagraph"/>
        <w:numPr>
          <w:ilvl w:val="3"/>
          <w:numId w:val="14"/>
        </w:numPr>
        <w:ind w:left="1134" w:hanging="283"/>
        <w:rPr>
          <w:b/>
          <w:bCs/>
          <w:i/>
          <w:iCs/>
          <w:sz w:val="20"/>
          <w:szCs w:val="20"/>
        </w:rPr>
      </w:pPr>
      <w:r w:rsidRPr="00901F5F">
        <w:rPr>
          <w:b/>
          <w:bCs/>
          <w:i/>
          <w:iCs/>
          <w:sz w:val="20"/>
          <w:szCs w:val="20"/>
        </w:rPr>
        <w:t>iMeet must be accessed at least once every 180 days to maintain access</w:t>
      </w:r>
      <w:r w:rsidR="0048588B">
        <w:rPr>
          <w:b/>
          <w:bCs/>
          <w:i/>
          <w:iCs/>
          <w:sz w:val="20"/>
          <w:szCs w:val="20"/>
        </w:rPr>
        <w:t>.</w:t>
      </w:r>
    </w:p>
    <w:p w14:paraId="10A5DC59" w14:textId="23C1EF5E" w:rsidR="00BD19F5" w:rsidRPr="00687216" w:rsidRDefault="00D33342" w:rsidP="003950A0">
      <w:pPr>
        <w:pStyle w:val="ListParagraph"/>
        <w:numPr>
          <w:ilvl w:val="1"/>
          <w:numId w:val="12"/>
        </w:numPr>
        <w:ind w:left="284" w:hanging="284"/>
        <w:rPr>
          <w:b/>
          <w:color w:val="0070C0"/>
          <w:sz w:val="20"/>
          <w:szCs w:val="20"/>
        </w:rPr>
      </w:pPr>
      <w:r w:rsidRPr="003950A0">
        <w:rPr>
          <w:b/>
          <w:bCs/>
          <w:color w:val="0070C0"/>
          <w:sz w:val="20"/>
          <w:szCs w:val="20"/>
        </w:rPr>
        <w:t>Review</w:t>
      </w:r>
      <w:r w:rsidR="004C216E" w:rsidRPr="003950A0">
        <w:rPr>
          <w:b/>
          <w:bCs/>
          <w:color w:val="0070C0"/>
          <w:sz w:val="20"/>
          <w:szCs w:val="20"/>
        </w:rPr>
        <w:t xml:space="preserve">/Discuss </w:t>
      </w:r>
      <w:r w:rsidR="00096F90" w:rsidRPr="003950A0">
        <w:rPr>
          <w:b/>
          <w:bCs/>
          <w:color w:val="0070C0"/>
          <w:sz w:val="20"/>
          <w:szCs w:val="20"/>
        </w:rPr>
        <w:t xml:space="preserve">open </w:t>
      </w:r>
      <w:hyperlink r:id="rId11" w:history="1">
        <w:r w:rsidRPr="002549BC">
          <w:rPr>
            <w:bCs/>
            <w:color w:val="0070C0"/>
            <w:sz w:val="20"/>
            <w:szCs w:val="20"/>
            <w:u w:val="single"/>
          </w:rPr>
          <w:t xml:space="preserve">Code Maintenance </w:t>
        </w:r>
        <w:r w:rsidR="00527DC5" w:rsidRPr="002549BC">
          <w:rPr>
            <w:bCs/>
            <w:color w:val="0070C0"/>
            <w:sz w:val="20"/>
            <w:szCs w:val="20"/>
            <w:u w:val="single"/>
          </w:rPr>
          <w:t>Requests</w:t>
        </w:r>
      </w:hyperlink>
      <w:r w:rsidR="00CD037A" w:rsidRPr="003950A0">
        <w:rPr>
          <w:b/>
          <w:bCs/>
          <w:color w:val="0070C0"/>
          <w:sz w:val="20"/>
          <w:szCs w:val="20"/>
        </w:rPr>
        <w:t xml:space="preserve"> (</w:t>
      </w:r>
      <w:proofErr w:type="spellStart"/>
      <w:r w:rsidR="00CD037A" w:rsidRPr="003950A0">
        <w:rPr>
          <w:b/>
          <w:bCs/>
          <w:color w:val="0070C0"/>
          <w:sz w:val="20"/>
          <w:szCs w:val="20"/>
        </w:rPr>
        <w:t>CMRs</w:t>
      </w:r>
      <w:proofErr w:type="spellEnd"/>
      <w:r w:rsidR="00CD037A" w:rsidRPr="003950A0">
        <w:rPr>
          <w:b/>
          <w:bCs/>
          <w:color w:val="0070C0"/>
          <w:sz w:val="20"/>
          <w:szCs w:val="20"/>
        </w:rPr>
        <w:t>)</w:t>
      </w:r>
      <w:r w:rsidR="009E550F" w:rsidRPr="003950A0">
        <w:rPr>
          <w:b/>
          <w:bCs/>
          <w:color w:val="0070C0"/>
          <w:sz w:val="20"/>
          <w:szCs w:val="20"/>
        </w:rPr>
        <w:t xml:space="preserve"> </w:t>
      </w:r>
      <w:r w:rsidR="009F3633" w:rsidRPr="003950A0">
        <w:rPr>
          <w:b/>
          <w:bCs/>
          <w:color w:val="0070C0"/>
          <w:sz w:val="20"/>
          <w:szCs w:val="20"/>
        </w:rPr>
        <w:t xml:space="preserve"> </w:t>
      </w:r>
    </w:p>
    <w:p w14:paraId="54382E04" w14:textId="4166600D" w:rsidR="00390276" w:rsidRPr="006F4A16" w:rsidRDefault="00390276" w:rsidP="00E0285D">
      <w:pPr>
        <w:pStyle w:val="ListParagraph"/>
        <w:numPr>
          <w:ilvl w:val="2"/>
          <w:numId w:val="1"/>
        </w:numPr>
        <w:ind w:left="567" w:hanging="283"/>
        <w:rPr>
          <w:sz w:val="20"/>
          <w:szCs w:val="20"/>
        </w:rPr>
      </w:pPr>
      <w:r w:rsidRPr="006F4A16">
        <w:rPr>
          <w:sz w:val="20"/>
          <w:szCs w:val="20"/>
        </w:rPr>
        <w:t>Batch 1</w:t>
      </w:r>
      <w:r w:rsidR="001B6113">
        <w:rPr>
          <w:sz w:val="20"/>
          <w:szCs w:val="20"/>
        </w:rPr>
        <w:t>40</w:t>
      </w:r>
      <w:r w:rsidR="002A4926" w:rsidRPr="006F4A16">
        <w:rPr>
          <w:sz w:val="20"/>
          <w:szCs w:val="20"/>
        </w:rPr>
        <w:t>:</w:t>
      </w:r>
      <w:r w:rsidR="00356800" w:rsidRPr="006F4A16">
        <w:rPr>
          <w:sz w:val="20"/>
          <w:szCs w:val="20"/>
        </w:rPr>
        <w:t xml:space="preserve"> </w:t>
      </w:r>
      <w:r w:rsidR="00580BA0" w:rsidRPr="006F4A16">
        <w:rPr>
          <w:sz w:val="20"/>
          <w:szCs w:val="20"/>
        </w:rPr>
        <w:t xml:space="preserve">Pending </w:t>
      </w:r>
      <w:r w:rsidR="00356800" w:rsidRPr="006F4A16">
        <w:rPr>
          <w:sz w:val="20"/>
          <w:szCs w:val="20"/>
        </w:rPr>
        <w:t>X12J approv</w:t>
      </w:r>
      <w:r w:rsidR="00CD607D">
        <w:rPr>
          <w:sz w:val="20"/>
          <w:szCs w:val="20"/>
        </w:rPr>
        <w:t>al</w:t>
      </w:r>
      <w:r w:rsidR="00580BA0" w:rsidRPr="006F4A16">
        <w:rPr>
          <w:sz w:val="20"/>
          <w:szCs w:val="20"/>
        </w:rPr>
        <w:t xml:space="preserve"> for publi</w:t>
      </w:r>
      <w:r w:rsidR="00AF12FA" w:rsidRPr="006F4A16">
        <w:rPr>
          <w:sz w:val="20"/>
          <w:szCs w:val="20"/>
        </w:rPr>
        <w:t>cation.</w:t>
      </w:r>
      <w:r w:rsidR="00580BA0" w:rsidRPr="006F4A16">
        <w:rPr>
          <w:sz w:val="20"/>
          <w:szCs w:val="20"/>
        </w:rPr>
        <w:t xml:space="preserve"> Member review closed</w:t>
      </w:r>
      <w:r w:rsidR="00912A14">
        <w:rPr>
          <w:sz w:val="20"/>
          <w:szCs w:val="20"/>
        </w:rPr>
        <w:t xml:space="preserve"> on</w:t>
      </w:r>
      <w:r w:rsidR="00580BA0" w:rsidRPr="006F4A16">
        <w:rPr>
          <w:sz w:val="20"/>
          <w:szCs w:val="20"/>
        </w:rPr>
        <w:t xml:space="preserve"> </w:t>
      </w:r>
      <w:r w:rsidR="00CD6F95">
        <w:rPr>
          <w:sz w:val="20"/>
          <w:szCs w:val="20"/>
        </w:rPr>
        <w:t xml:space="preserve">September </w:t>
      </w:r>
      <w:r w:rsidR="00BE03C7">
        <w:rPr>
          <w:sz w:val="20"/>
          <w:szCs w:val="20"/>
        </w:rPr>
        <w:t xml:space="preserve">18, </w:t>
      </w:r>
      <w:r w:rsidR="006F4A16" w:rsidRPr="006F4A16">
        <w:rPr>
          <w:sz w:val="20"/>
          <w:szCs w:val="20"/>
        </w:rPr>
        <w:t>2026</w:t>
      </w:r>
    </w:p>
    <w:p w14:paraId="05CCC798" w14:textId="6758487B" w:rsidR="003A6C13" w:rsidRPr="00687216" w:rsidRDefault="003A6C13" w:rsidP="002549BC">
      <w:pPr>
        <w:pStyle w:val="ListParagraph"/>
        <w:numPr>
          <w:ilvl w:val="1"/>
          <w:numId w:val="12"/>
        </w:numPr>
        <w:ind w:left="284" w:hanging="284"/>
        <w:rPr>
          <w:b/>
          <w:color w:val="0070C0"/>
          <w:sz w:val="20"/>
          <w:szCs w:val="20"/>
        </w:rPr>
      </w:pPr>
      <w:r w:rsidRPr="00687216">
        <w:rPr>
          <w:b/>
          <w:color w:val="0070C0"/>
          <w:sz w:val="20"/>
          <w:szCs w:val="20"/>
        </w:rPr>
        <w:t xml:space="preserve">Review/Discuss/Approve </w:t>
      </w:r>
      <w:proofErr w:type="spellStart"/>
      <w:r w:rsidRPr="00687216">
        <w:rPr>
          <w:b/>
          <w:color w:val="0070C0"/>
          <w:sz w:val="20"/>
          <w:szCs w:val="20"/>
        </w:rPr>
        <w:t>RFI’s</w:t>
      </w:r>
      <w:proofErr w:type="spellEnd"/>
      <w:r w:rsidR="005C2B28" w:rsidRPr="00687216">
        <w:rPr>
          <w:b/>
          <w:color w:val="0070C0"/>
          <w:sz w:val="20"/>
          <w:szCs w:val="20"/>
        </w:rPr>
        <w:t xml:space="preserve"> </w:t>
      </w:r>
    </w:p>
    <w:p w14:paraId="1558EF6D" w14:textId="7EA31BCC" w:rsidR="00716A8C" w:rsidRDefault="00B96B73" w:rsidP="005F449A">
      <w:pPr>
        <w:pStyle w:val="ListParagraph"/>
        <w:numPr>
          <w:ilvl w:val="2"/>
          <w:numId w:val="1"/>
        </w:numPr>
        <w:ind w:left="567" w:hanging="283"/>
        <w:rPr>
          <w:sz w:val="20"/>
          <w:szCs w:val="20"/>
        </w:rPr>
      </w:pPr>
      <w:r w:rsidRPr="003A0B35">
        <w:rPr>
          <w:sz w:val="20"/>
          <w:szCs w:val="20"/>
        </w:rPr>
        <w:t>No</w:t>
      </w:r>
      <w:r w:rsidR="00005199" w:rsidRPr="003A0B35">
        <w:rPr>
          <w:sz w:val="20"/>
          <w:szCs w:val="20"/>
        </w:rPr>
        <w:t xml:space="preserve"> new</w:t>
      </w:r>
      <w:r w:rsidRPr="003A0B35">
        <w:rPr>
          <w:sz w:val="20"/>
          <w:szCs w:val="20"/>
        </w:rPr>
        <w:t xml:space="preserve"> X12M</w:t>
      </w:r>
      <w:r w:rsidR="00B53D34" w:rsidRPr="003A0B35">
        <w:rPr>
          <w:sz w:val="20"/>
          <w:szCs w:val="20"/>
        </w:rPr>
        <w:t>-</w:t>
      </w:r>
      <w:r w:rsidRPr="003A0B35">
        <w:rPr>
          <w:sz w:val="20"/>
          <w:szCs w:val="20"/>
        </w:rPr>
        <w:t xml:space="preserve">specific </w:t>
      </w:r>
      <w:proofErr w:type="spellStart"/>
      <w:r w:rsidRPr="003A0B35">
        <w:rPr>
          <w:sz w:val="20"/>
          <w:szCs w:val="20"/>
        </w:rPr>
        <w:t>RFI’s</w:t>
      </w:r>
      <w:proofErr w:type="spellEnd"/>
      <w:r w:rsidRPr="003A0B35">
        <w:rPr>
          <w:sz w:val="20"/>
          <w:szCs w:val="20"/>
        </w:rPr>
        <w:t xml:space="preserve"> </w:t>
      </w:r>
      <w:r w:rsidR="008162DF" w:rsidRPr="003A0B35">
        <w:rPr>
          <w:sz w:val="20"/>
          <w:szCs w:val="20"/>
        </w:rPr>
        <w:t>currently.</w:t>
      </w:r>
      <w:r w:rsidR="007D7322" w:rsidRPr="00687216">
        <w:rPr>
          <w:sz w:val="20"/>
          <w:szCs w:val="20"/>
        </w:rPr>
        <w:t xml:space="preserve"> </w:t>
      </w:r>
    </w:p>
    <w:p w14:paraId="1B63B12E" w14:textId="0AEC23AA" w:rsidR="00855A0B" w:rsidRPr="00687216" w:rsidRDefault="000C0BC3" w:rsidP="005F449A">
      <w:pPr>
        <w:pStyle w:val="ListParagraph"/>
        <w:numPr>
          <w:ilvl w:val="1"/>
          <w:numId w:val="13"/>
        </w:numPr>
        <w:tabs>
          <w:tab w:val="left" w:pos="7938"/>
        </w:tabs>
        <w:ind w:left="284" w:hanging="284"/>
        <w:rPr>
          <w:b/>
          <w:bCs/>
          <w:sz w:val="20"/>
          <w:szCs w:val="20"/>
        </w:rPr>
      </w:pPr>
      <w:r w:rsidRPr="00687216">
        <w:rPr>
          <w:b/>
          <w:color w:val="0070C0"/>
          <w:sz w:val="20"/>
          <w:szCs w:val="20"/>
        </w:rPr>
        <w:t>Review / Discuss OPEN Data Maintenance Requests – X12M Supply Chain</w:t>
      </w:r>
      <w:r w:rsidRPr="005F449A">
        <w:rPr>
          <w:b/>
          <w:color w:val="0070C0"/>
          <w:sz w:val="20"/>
          <w:szCs w:val="20"/>
        </w:rPr>
        <w:t xml:space="preserve"> </w:t>
      </w:r>
      <w:r w:rsidR="00611DBD" w:rsidRPr="00687216">
        <w:rPr>
          <w:b/>
          <w:bCs/>
          <w:sz w:val="20"/>
          <w:szCs w:val="20"/>
        </w:rPr>
        <w:tab/>
      </w:r>
      <w:hyperlink r:id="rId12" w:history="1">
        <w:r w:rsidR="00A5588A" w:rsidRPr="00687216">
          <w:rPr>
            <w:rStyle w:val="Hyperlink"/>
            <w:sz w:val="20"/>
            <w:szCs w:val="20"/>
          </w:rPr>
          <w:t>https://mr.x12.org</w:t>
        </w:r>
      </w:hyperlink>
    </w:p>
    <w:p w14:paraId="5FC5A308" w14:textId="39212F4B" w:rsidR="00A3303B" w:rsidRPr="00687216" w:rsidRDefault="00DB12A4" w:rsidP="005F449A">
      <w:pPr>
        <w:pStyle w:val="ListParagraph"/>
        <w:numPr>
          <w:ilvl w:val="0"/>
          <w:numId w:val="23"/>
        </w:numPr>
        <w:tabs>
          <w:tab w:val="left" w:pos="8222"/>
        </w:tabs>
        <w:spacing w:after="0" w:line="240" w:lineRule="auto"/>
        <w:ind w:left="567" w:hanging="283"/>
        <w:rPr>
          <w:b/>
          <w:color w:val="000000" w:themeColor="text1"/>
          <w:sz w:val="20"/>
          <w:szCs w:val="20"/>
          <w:u w:val="single"/>
        </w:rPr>
      </w:pPr>
      <w:bookmarkStart w:id="0" w:name="_Hlk178229928"/>
      <w:r w:rsidRPr="00687216">
        <w:rPr>
          <w:b/>
          <w:color w:val="000000" w:themeColor="text1"/>
          <w:sz w:val="20"/>
          <w:szCs w:val="20"/>
          <w:u w:val="single"/>
        </w:rPr>
        <w:t>MR85</w:t>
      </w:r>
      <w:r w:rsidR="00687216" w:rsidRPr="00687216">
        <w:rPr>
          <w:b/>
          <w:color w:val="000000" w:themeColor="text1"/>
          <w:sz w:val="20"/>
          <w:szCs w:val="20"/>
          <w:u w:val="single"/>
        </w:rPr>
        <w:t xml:space="preserve"> </w:t>
      </w:r>
      <w:r w:rsidRPr="00687216">
        <w:rPr>
          <w:b/>
          <w:color w:val="000000" w:themeColor="text1"/>
          <w:sz w:val="20"/>
          <w:szCs w:val="20"/>
          <w:u w:val="single"/>
        </w:rPr>
        <w:t>X12M 897 Implementation Guideline TR3</w:t>
      </w:r>
      <w:r w:rsidR="00773499">
        <w:rPr>
          <w:b/>
          <w:color w:val="000000" w:themeColor="text1"/>
          <w:sz w:val="20"/>
          <w:szCs w:val="20"/>
          <w:u w:val="single"/>
        </w:rPr>
        <w:t>:</w:t>
      </w:r>
      <w:r w:rsidR="009362D2">
        <w:rPr>
          <w:b/>
          <w:color w:val="000000" w:themeColor="text1"/>
          <w:sz w:val="20"/>
          <w:szCs w:val="20"/>
          <w:u w:val="single"/>
        </w:rPr>
        <w:t xml:space="preserve"> </w:t>
      </w:r>
      <w:bookmarkEnd w:id="0"/>
      <w:r w:rsidR="009362D2">
        <w:rPr>
          <w:b/>
          <w:color w:val="000000" w:themeColor="text1"/>
          <w:sz w:val="20"/>
          <w:szCs w:val="20"/>
          <w:u w:val="single"/>
        </w:rPr>
        <w:t xml:space="preserve">                                                           </w:t>
      </w:r>
    </w:p>
    <w:p w14:paraId="2C6C80DB" w14:textId="35A3BD21" w:rsidR="00955F07" w:rsidRPr="00C23494" w:rsidRDefault="00955F07" w:rsidP="00C23494">
      <w:pPr>
        <w:pStyle w:val="ListParagraph"/>
        <w:numPr>
          <w:ilvl w:val="0"/>
          <w:numId w:val="41"/>
        </w:numPr>
        <w:spacing w:after="0" w:line="240" w:lineRule="auto"/>
        <w:ind w:left="851" w:hanging="284"/>
        <w:rPr>
          <w:b/>
          <w:bCs/>
          <w:color w:val="262626" w:themeColor="text1" w:themeTint="D9"/>
          <w:sz w:val="20"/>
          <w:szCs w:val="20"/>
          <w:u w:val="single"/>
        </w:rPr>
      </w:pPr>
      <w:bookmarkStart w:id="1" w:name="_Hlk8558127"/>
      <w:r w:rsidRPr="00C23494">
        <w:rPr>
          <w:b/>
          <w:bCs/>
          <w:color w:val="262626" w:themeColor="text1" w:themeTint="D9"/>
          <w:sz w:val="20"/>
          <w:szCs w:val="20"/>
          <w:u w:val="single"/>
        </w:rPr>
        <w:t>Disinfectants Product Implementation Guideline Example</w:t>
      </w:r>
      <w:r w:rsidR="00781C09" w:rsidRPr="00C23494">
        <w:rPr>
          <w:b/>
          <w:bCs/>
          <w:color w:val="262626" w:themeColor="text1" w:themeTint="D9"/>
          <w:sz w:val="20"/>
          <w:szCs w:val="20"/>
          <w:u w:val="single"/>
        </w:rPr>
        <w:tab/>
      </w:r>
      <w:r w:rsidR="00781C09" w:rsidRPr="00C23494">
        <w:rPr>
          <w:b/>
          <w:bCs/>
          <w:color w:val="262626" w:themeColor="text1" w:themeTint="D9"/>
          <w:sz w:val="20"/>
          <w:szCs w:val="20"/>
          <w:u w:val="single"/>
        </w:rPr>
        <w:tab/>
      </w:r>
      <w:r w:rsidR="00781C09" w:rsidRPr="00C23494">
        <w:rPr>
          <w:b/>
          <w:bCs/>
          <w:color w:val="262626" w:themeColor="text1" w:themeTint="D9"/>
          <w:sz w:val="20"/>
          <w:szCs w:val="20"/>
          <w:u w:val="single"/>
        </w:rPr>
        <w:tab/>
      </w:r>
      <w:r w:rsidR="00781C09" w:rsidRPr="00C23494">
        <w:rPr>
          <w:b/>
          <w:bCs/>
          <w:color w:val="262626" w:themeColor="text1" w:themeTint="D9"/>
          <w:sz w:val="20"/>
          <w:szCs w:val="20"/>
          <w:u w:val="single"/>
        </w:rPr>
        <w:tab/>
      </w:r>
      <w:r w:rsidR="00566529" w:rsidRPr="00C23494">
        <w:rPr>
          <w:b/>
          <w:bCs/>
          <w:color w:val="262626" w:themeColor="text1" w:themeTint="D9"/>
          <w:sz w:val="20"/>
          <w:szCs w:val="20"/>
          <w:u w:val="single"/>
        </w:rPr>
        <w:t xml:space="preserve">            </w:t>
      </w:r>
      <w:r w:rsidR="00C23494">
        <w:rPr>
          <w:b/>
          <w:bCs/>
          <w:color w:val="262626" w:themeColor="text1" w:themeTint="D9"/>
          <w:sz w:val="20"/>
          <w:szCs w:val="20"/>
          <w:u w:val="single"/>
        </w:rPr>
        <w:t xml:space="preserve">         </w:t>
      </w:r>
      <w:r w:rsidR="00566529" w:rsidRPr="00C23494">
        <w:rPr>
          <w:b/>
          <w:bCs/>
          <w:color w:val="262626" w:themeColor="text1" w:themeTint="D9"/>
          <w:sz w:val="20"/>
          <w:szCs w:val="20"/>
          <w:u w:val="single"/>
        </w:rPr>
        <w:t xml:space="preserve">    </w:t>
      </w:r>
      <w:r w:rsidR="00781C09" w:rsidRPr="00C23494">
        <w:rPr>
          <w:b/>
          <w:bCs/>
          <w:color w:val="262626" w:themeColor="text1" w:themeTint="D9"/>
          <w:sz w:val="20"/>
          <w:szCs w:val="20"/>
          <w:u w:val="single"/>
        </w:rPr>
        <w:t>A</w:t>
      </w:r>
      <w:r w:rsidR="00566529" w:rsidRPr="00C23494">
        <w:rPr>
          <w:b/>
          <w:bCs/>
          <w:color w:val="262626" w:themeColor="text1" w:themeTint="D9"/>
          <w:sz w:val="20"/>
          <w:szCs w:val="20"/>
          <w:u w:val="single"/>
        </w:rPr>
        <w:t>pproved</w:t>
      </w:r>
    </w:p>
    <w:p w14:paraId="6A5C84AC" w14:textId="46A378BB" w:rsidR="006464EB" w:rsidRDefault="00873DCF" w:rsidP="005F449A">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0</w:t>
      </w:r>
      <w:r w:rsidR="004E3DE6" w:rsidRPr="009B7F46">
        <w:rPr>
          <w:color w:val="262626" w:themeColor="text1" w:themeTint="D9"/>
          <w:sz w:val="20"/>
          <w:szCs w:val="20"/>
        </w:rPr>
        <w:t>6/202</w:t>
      </w:r>
      <w:r w:rsidR="00B526E2">
        <w:rPr>
          <w:color w:val="262626" w:themeColor="text1" w:themeTint="D9"/>
          <w:sz w:val="20"/>
          <w:szCs w:val="20"/>
        </w:rPr>
        <w:t>3</w:t>
      </w:r>
      <w:r w:rsidR="00324B63">
        <w:rPr>
          <w:color w:val="262626" w:themeColor="text1" w:themeTint="D9"/>
          <w:sz w:val="20"/>
          <w:szCs w:val="20"/>
        </w:rPr>
        <w:t xml:space="preserve"> </w:t>
      </w:r>
      <w:r w:rsidR="00B51631">
        <w:rPr>
          <w:color w:val="262626" w:themeColor="text1" w:themeTint="D9"/>
          <w:sz w:val="20"/>
          <w:szCs w:val="20"/>
        </w:rPr>
        <w:t>G</w:t>
      </w:r>
      <w:r w:rsidR="006464EB" w:rsidRPr="009B7F46">
        <w:rPr>
          <w:color w:val="262626" w:themeColor="text1" w:themeTint="D9"/>
          <w:sz w:val="20"/>
          <w:szCs w:val="20"/>
        </w:rPr>
        <w:t>uideline is in-process (004010X36</w:t>
      </w:r>
      <w:r w:rsidR="00EB79E4" w:rsidRPr="009B7F46">
        <w:rPr>
          <w:color w:val="262626" w:themeColor="text1" w:themeTint="D9"/>
          <w:sz w:val="20"/>
          <w:szCs w:val="20"/>
        </w:rPr>
        <w:t>6</w:t>
      </w:r>
      <w:r w:rsidR="006464EB" w:rsidRPr="009B7F46">
        <w:rPr>
          <w:color w:val="262626" w:themeColor="text1" w:themeTint="D9"/>
          <w:sz w:val="20"/>
          <w:szCs w:val="20"/>
        </w:rPr>
        <w:t>)</w:t>
      </w:r>
    </w:p>
    <w:p w14:paraId="6F1DB2E5" w14:textId="31F72FA8" w:rsidR="00FB0D91" w:rsidRDefault="00FB0D91" w:rsidP="005F449A">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10/2023</w:t>
      </w:r>
      <w:r w:rsidR="00324B63">
        <w:rPr>
          <w:color w:val="262626" w:themeColor="text1" w:themeTint="D9"/>
          <w:sz w:val="20"/>
          <w:szCs w:val="20"/>
        </w:rPr>
        <w:t xml:space="preserve"> </w:t>
      </w:r>
      <w:r>
        <w:rPr>
          <w:color w:val="262626" w:themeColor="text1" w:themeTint="D9"/>
          <w:sz w:val="20"/>
          <w:szCs w:val="20"/>
        </w:rPr>
        <w:t xml:space="preserve"> </w:t>
      </w:r>
      <w:r w:rsidR="00872F38">
        <w:rPr>
          <w:color w:val="262626" w:themeColor="text1" w:themeTint="D9"/>
          <w:sz w:val="20"/>
          <w:szCs w:val="20"/>
        </w:rPr>
        <w:t>Work in progress</w:t>
      </w:r>
      <w:r w:rsidR="009273B0">
        <w:rPr>
          <w:color w:val="262626" w:themeColor="text1" w:themeTint="D9"/>
          <w:sz w:val="20"/>
          <w:szCs w:val="20"/>
        </w:rPr>
        <w:t xml:space="preserve">. </w:t>
      </w:r>
    </w:p>
    <w:p w14:paraId="11709862" w14:textId="36098489" w:rsidR="00255C53" w:rsidRDefault="00873DCF" w:rsidP="005F449A">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0</w:t>
      </w:r>
      <w:r w:rsidR="005832AC">
        <w:rPr>
          <w:color w:val="262626" w:themeColor="text1" w:themeTint="D9"/>
          <w:sz w:val="20"/>
          <w:szCs w:val="20"/>
        </w:rPr>
        <w:t>1/</w:t>
      </w:r>
      <w:r w:rsidR="007359C5">
        <w:rPr>
          <w:color w:val="262626" w:themeColor="text1" w:themeTint="D9"/>
          <w:sz w:val="20"/>
          <w:szCs w:val="20"/>
        </w:rPr>
        <w:t>24/</w:t>
      </w:r>
      <w:r w:rsidR="005832AC">
        <w:rPr>
          <w:color w:val="262626" w:themeColor="text1" w:themeTint="D9"/>
          <w:sz w:val="20"/>
          <w:szCs w:val="20"/>
        </w:rPr>
        <w:t>2024</w:t>
      </w:r>
      <w:r w:rsidR="00836010">
        <w:rPr>
          <w:color w:val="262626" w:themeColor="text1" w:themeTint="D9"/>
          <w:sz w:val="20"/>
          <w:szCs w:val="20"/>
        </w:rPr>
        <w:t xml:space="preserve"> </w:t>
      </w:r>
    </w:p>
    <w:p w14:paraId="1A3445DA" w14:textId="4EC870BA" w:rsidR="005832AC" w:rsidRDefault="007807E4" w:rsidP="005F449A">
      <w:pPr>
        <w:pStyle w:val="ListParagraph"/>
        <w:numPr>
          <w:ilvl w:val="1"/>
          <w:numId w:val="2"/>
        </w:numPr>
        <w:spacing w:after="0" w:line="240" w:lineRule="auto"/>
        <w:ind w:left="1276" w:hanging="283"/>
        <w:rPr>
          <w:sz w:val="20"/>
          <w:szCs w:val="20"/>
        </w:rPr>
      </w:pPr>
      <w:r w:rsidRPr="00255C53">
        <w:rPr>
          <w:sz w:val="20"/>
          <w:szCs w:val="20"/>
        </w:rPr>
        <w:t>A dra</w:t>
      </w:r>
      <w:r w:rsidR="002D0622" w:rsidRPr="00255C53">
        <w:rPr>
          <w:sz w:val="20"/>
          <w:szCs w:val="20"/>
        </w:rPr>
        <w:t xml:space="preserve">ft of Disinfectants Product Implementation Guideline </w:t>
      </w:r>
      <w:r w:rsidR="00255C53">
        <w:rPr>
          <w:sz w:val="20"/>
          <w:szCs w:val="20"/>
        </w:rPr>
        <w:t>E</w:t>
      </w:r>
      <w:r w:rsidR="002D0622" w:rsidRPr="00255C53">
        <w:rPr>
          <w:sz w:val="20"/>
          <w:szCs w:val="20"/>
        </w:rPr>
        <w:t>xample was created</w:t>
      </w:r>
      <w:r w:rsidR="00E41A37" w:rsidRPr="00255C53">
        <w:rPr>
          <w:sz w:val="20"/>
          <w:szCs w:val="20"/>
        </w:rPr>
        <w:t xml:space="preserve"> by Steve R. </w:t>
      </w:r>
      <w:r w:rsidR="00CD7B70" w:rsidRPr="00255C53">
        <w:rPr>
          <w:sz w:val="20"/>
          <w:szCs w:val="20"/>
        </w:rPr>
        <w:t>X12M reviewed the document</w:t>
      </w:r>
      <w:r w:rsidR="001762FA" w:rsidRPr="00255C53">
        <w:rPr>
          <w:sz w:val="20"/>
          <w:szCs w:val="20"/>
        </w:rPr>
        <w:t xml:space="preserve"> and</w:t>
      </w:r>
      <w:r w:rsidR="00CD7B70" w:rsidRPr="00255C53">
        <w:rPr>
          <w:sz w:val="20"/>
          <w:szCs w:val="20"/>
        </w:rPr>
        <w:t xml:space="preserve"> provided feedback to Steve for consideration.</w:t>
      </w:r>
      <w:r w:rsidRPr="00255C53">
        <w:rPr>
          <w:sz w:val="20"/>
          <w:szCs w:val="20"/>
        </w:rPr>
        <w:t xml:space="preserve"> </w:t>
      </w:r>
    </w:p>
    <w:p w14:paraId="32A1ECE7" w14:textId="722B8698" w:rsidR="00D54F75" w:rsidRDefault="00255C53" w:rsidP="005F449A">
      <w:pPr>
        <w:pStyle w:val="ListParagraph"/>
        <w:numPr>
          <w:ilvl w:val="1"/>
          <w:numId w:val="2"/>
        </w:numPr>
        <w:spacing w:after="0" w:line="240" w:lineRule="auto"/>
        <w:ind w:left="1276" w:hanging="283"/>
        <w:rPr>
          <w:sz w:val="20"/>
          <w:szCs w:val="20"/>
        </w:rPr>
      </w:pPr>
      <w:r>
        <w:rPr>
          <w:sz w:val="20"/>
          <w:szCs w:val="20"/>
        </w:rPr>
        <w:t>Next, Steve will update</w:t>
      </w:r>
      <w:r w:rsidR="005877BD">
        <w:rPr>
          <w:sz w:val="20"/>
          <w:szCs w:val="20"/>
        </w:rPr>
        <w:t xml:space="preserve"> and </w:t>
      </w:r>
      <w:r w:rsidR="00B727AB">
        <w:rPr>
          <w:sz w:val="20"/>
          <w:szCs w:val="20"/>
        </w:rPr>
        <w:t>provide</w:t>
      </w:r>
      <w:r>
        <w:rPr>
          <w:sz w:val="20"/>
          <w:szCs w:val="20"/>
        </w:rPr>
        <w:t xml:space="preserve"> the Implementation Guideline Examples for </w:t>
      </w:r>
      <w:r w:rsidR="00CC4AE1">
        <w:rPr>
          <w:sz w:val="20"/>
          <w:szCs w:val="20"/>
        </w:rPr>
        <w:t>the second</w:t>
      </w:r>
      <w:r w:rsidR="00D54F75">
        <w:rPr>
          <w:sz w:val="20"/>
          <w:szCs w:val="20"/>
        </w:rPr>
        <w:t xml:space="preserve"> and final review.</w:t>
      </w:r>
    </w:p>
    <w:p w14:paraId="1CE2A386" w14:textId="27F55332" w:rsidR="00255C53" w:rsidRPr="00255C53" w:rsidRDefault="00D54F75" w:rsidP="005F449A">
      <w:pPr>
        <w:pStyle w:val="ListParagraph"/>
        <w:numPr>
          <w:ilvl w:val="1"/>
          <w:numId w:val="2"/>
        </w:numPr>
        <w:spacing w:after="0" w:line="240" w:lineRule="auto"/>
        <w:ind w:left="1276" w:hanging="283"/>
        <w:rPr>
          <w:sz w:val="20"/>
          <w:szCs w:val="20"/>
        </w:rPr>
      </w:pPr>
      <w:r>
        <w:rPr>
          <w:sz w:val="20"/>
          <w:szCs w:val="20"/>
        </w:rPr>
        <w:t>An Implementation Guideline Example</w:t>
      </w:r>
      <w:r w:rsidR="009501A2">
        <w:rPr>
          <w:sz w:val="20"/>
          <w:szCs w:val="20"/>
        </w:rPr>
        <w:t xml:space="preserve"> including Ingredients will</w:t>
      </w:r>
      <w:r w:rsidR="001023CC">
        <w:rPr>
          <w:sz w:val="20"/>
          <w:szCs w:val="20"/>
        </w:rPr>
        <w:t xml:space="preserve"> also </w:t>
      </w:r>
      <w:r w:rsidR="009501A2">
        <w:rPr>
          <w:sz w:val="20"/>
          <w:szCs w:val="20"/>
        </w:rPr>
        <w:t xml:space="preserve">be drafted </w:t>
      </w:r>
      <w:r w:rsidR="00EB622B">
        <w:rPr>
          <w:sz w:val="20"/>
          <w:szCs w:val="20"/>
        </w:rPr>
        <w:t>before the June Standing meeting</w:t>
      </w:r>
      <w:r w:rsidR="00636A85">
        <w:rPr>
          <w:sz w:val="20"/>
          <w:szCs w:val="20"/>
        </w:rPr>
        <w:t xml:space="preserve">. </w:t>
      </w:r>
    </w:p>
    <w:bookmarkEnd w:id="1"/>
    <w:p w14:paraId="15781831" w14:textId="6047474C" w:rsidR="003159E7" w:rsidRDefault="00873DCF" w:rsidP="003159E7">
      <w:pPr>
        <w:pStyle w:val="ListParagraph"/>
        <w:numPr>
          <w:ilvl w:val="3"/>
          <w:numId w:val="1"/>
        </w:numPr>
        <w:spacing w:after="0" w:line="240" w:lineRule="auto"/>
        <w:ind w:left="993" w:hanging="284"/>
        <w:rPr>
          <w:sz w:val="20"/>
          <w:szCs w:val="20"/>
        </w:rPr>
      </w:pPr>
      <w:r>
        <w:rPr>
          <w:sz w:val="20"/>
          <w:szCs w:val="20"/>
        </w:rPr>
        <w:t>0</w:t>
      </w:r>
      <w:r w:rsidR="003159E7" w:rsidRPr="00C46013">
        <w:rPr>
          <w:sz w:val="20"/>
          <w:szCs w:val="20"/>
        </w:rPr>
        <w:t>6/2024</w:t>
      </w:r>
      <w:r w:rsidR="00324B63">
        <w:rPr>
          <w:sz w:val="20"/>
          <w:szCs w:val="20"/>
        </w:rPr>
        <w:t xml:space="preserve"> </w:t>
      </w:r>
      <w:r w:rsidR="003159E7" w:rsidRPr="00C46013">
        <w:rPr>
          <w:sz w:val="20"/>
          <w:szCs w:val="20"/>
        </w:rPr>
        <w:t xml:space="preserve">Work in </w:t>
      </w:r>
      <w:r w:rsidR="00F712EB" w:rsidRPr="00C46013">
        <w:rPr>
          <w:sz w:val="20"/>
          <w:szCs w:val="20"/>
        </w:rPr>
        <w:t>progress</w:t>
      </w:r>
      <w:r w:rsidR="007D3664" w:rsidRPr="00C46013">
        <w:rPr>
          <w:sz w:val="20"/>
          <w:szCs w:val="20"/>
        </w:rPr>
        <w:t xml:space="preserve"> and will be av</w:t>
      </w:r>
      <w:r w:rsidR="002A22DB" w:rsidRPr="00C46013">
        <w:rPr>
          <w:sz w:val="20"/>
          <w:szCs w:val="20"/>
        </w:rPr>
        <w:t>ailable for September meeting.</w:t>
      </w:r>
    </w:p>
    <w:p w14:paraId="3DEE9EA9" w14:textId="28F59476" w:rsidR="00611885" w:rsidRPr="00C46013" w:rsidRDefault="00873DCF" w:rsidP="003159E7">
      <w:pPr>
        <w:pStyle w:val="ListParagraph"/>
        <w:numPr>
          <w:ilvl w:val="3"/>
          <w:numId w:val="1"/>
        </w:numPr>
        <w:spacing w:after="0" w:line="240" w:lineRule="auto"/>
        <w:ind w:left="993" w:hanging="284"/>
        <w:rPr>
          <w:sz w:val="20"/>
          <w:szCs w:val="20"/>
        </w:rPr>
      </w:pPr>
      <w:r>
        <w:rPr>
          <w:sz w:val="20"/>
          <w:szCs w:val="20"/>
        </w:rPr>
        <w:t>0</w:t>
      </w:r>
      <w:r w:rsidR="00611885">
        <w:rPr>
          <w:sz w:val="20"/>
          <w:szCs w:val="20"/>
        </w:rPr>
        <w:t>9/2024</w:t>
      </w:r>
      <w:r w:rsidR="00324B63">
        <w:rPr>
          <w:sz w:val="20"/>
          <w:szCs w:val="20"/>
        </w:rPr>
        <w:t xml:space="preserve"> </w:t>
      </w:r>
      <w:r w:rsidR="00611885">
        <w:rPr>
          <w:sz w:val="20"/>
          <w:szCs w:val="20"/>
        </w:rPr>
        <w:t xml:space="preserve"> </w:t>
      </w:r>
      <w:r w:rsidR="006A547F">
        <w:rPr>
          <w:sz w:val="20"/>
          <w:szCs w:val="20"/>
        </w:rPr>
        <w:t xml:space="preserve">X12 Staff provided the </w:t>
      </w:r>
      <w:r w:rsidR="00F76C21">
        <w:rPr>
          <w:sz w:val="20"/>
          <w:szCs w:val="20"/>
        </w:rPr>
        <w:t>Disinfectants Product Implementation Guideline Example for final review</w:t>
      </w:r>
      <w:r w:rsidR="00723CC1">
        <w:rPr>
          <w:sz w:val="20"/>
          <w:szCs w:val="20"/>
        </w:rPr>
        <w:t xml:space="preserve"> and feedback to X12M. </w:t>
      </w:r>
      <w:r w:rsidR="00EE6138">
        <w:rPr>
          <w:sz w:val="20"/>
          <w:szCs w:val="20"/>
        </w:rPr>
        <w:t xml:space="preserve">X12M review </w:t>
      </w:r>
      <w:r w:rsidR="004F2D79">
        <w:rPr>
          <w:sz w:val="20"/>
          <w:szCs w:val="20"/>
        </w:rPr>
        <w:t xml:space="preserve">is </w:t>
      </w:r>
      <w:r w:rsidR="00723CC1">
        <w:rPr>
          <w:sz w:val="20"/>
          <w:szCs w:val="20"/>
        </w:rPr>
        <w:t xml:space="preserve">in progress. </w:t>
      </w:r>
      <w:r w:rsidR="00B972AA">
        <w:rPr>
          <w:sz w:val="20"/>
          <w:szCs w:val="20"/>
        </w:rPr>
        <w:t xml:space="preserve">X12M </w:t>
      </w:r>
      <w:r w:rsidR="005C29A8">
        <w:rPr>
          <w:sz w:val="20"/>
          <w:szCs w:val="20"/>
        </w:rPr>
        <w:t xml:space="preserve">will have </w:t>
      </w:r>
      <w:r w:rsidR="00B3366B">
        <w:rPr>
          <w:sz w:val="20"/>
          <w:szCs w:val="20"/>
        </w:rPr>
        <w:t xml:space="preserve">four meetings </w:t>
      </w:r>
      <w:r w:rsidR="00E3124B">
        <w:rPr>
          <w:sz w:val="20"/>
          <w:szCs w:val="20"/>
        </w:rPr>
        <w:t>before the end of this year to complete the review</w:t>
      </w:r>
      <w:r w:rsidR="00E00E42">
        <w:rPr>
          <w:sz w:val="20"/>
          <w:szCs w:val="20"/>
        </w:rPr>
        <w:t xml:space="preserve"> and have it ready for X12 staff before X12 Winter Standing meeting</w:t>
      </w:r>
      <w:r w:rsidR="00FA2861">
        <w:rPr>
          <w:sz w:val="20"/>
          <w:szCs w:val="20"/>
        </w:rPr>
        <w:t xml:space="preserve"> in February of 2025.</w:t>
      </w:r>
      <w:r w:rsidR="00E00E42">
        <w:rPr>
          <w:sz w:val="20"/>
          <w:szCs w:val="20"/>
        </w:rPr>
        <w:t xml:space="preserve"> </w:t>
      </w:r>
    </w:p>
    <w:p w14:paraId="4D58F1B6" w14:textId="32DD4461" w:rsidR="00D74C7A" w:rsidRDefault="00451C82" w:rsidP="00451C82">
      <w:pPr>
        <w:pStyle w:val="ListParagraph"/>
        <w:numPr>
          <w:ilvl w:val="3"/>
          <w:numId w:val="1"/>
        </w:numPr>
        <w:spacing w:after="0" w:line="240" w:lineRule="auto"/>
        <w:ind w:left="993" w:hanging="284"/>
        <w:rPr>
          <w:sz w:val="20"/>
          <w:szCs w:val="20"/>
        </w:rPr>
      </w:pPr>
      <w:r w:rsidRPr="00451C82">
        <w:rPr>
          <w:sz w:val="20"/>
          <w:szCs w:val="20"/>
        </w:rPr>
        <w:t>0</w:t>
      </w:r>
      <w:r w:rsidR="00372254">
        <w:rPr>
          <w:sz w:val="20"/>
          <w:szCs w:val="20"/>
        </w:rPr>
        <w:t>2</w:t>
      </w:r>
      <w:r w:rsidRPr="00451C82">
        <w:rPr>
          <w:sz w:val="20"/>
          <w:szCs w:val="20"/>
        </w:rPr>
        <w:t>/</w:t>
      </w:r>
      <w:r w:rsidR="00A77994" w:rsidRPr="00451C82">
        <w:rPr>
          <w:sz w:val="20"/>
          <w:szCs w:val="20"/>
        </w:rPr>
        <w:t>2</w:t>
      </w:r>
      <w:r w:rsidR="001C7596" w:rsidRPr="00451C82">
        <w:rPr>
          <w:sz w:val="20"/>
          <w:szCs w:val="20"/>
        </w:rPr>
        <w:t>02</w:t>
      </w:r>
      <w:r w:rsidR="00A77994" w:rsidRPr="00451C82">
        <w:rPr>
          <w:sz w:val="20"/>
          <w:szCs w:val="20"/>
        </w:rPr>
        <w:t xml:space="preserve">5 </w:t>
      </w:r>
      <w:r w:rsidRPr="00451C82">
        <w:rPr>
          <w:sz w:val="20"/>
          <w:szCs w:val="20"/>
        </w:rPr>
        <w:t xml:space="preserve">Review and finalize </w:t>
      </w:r>
      <w:r w:rsidR="001142A4" w:rsidRPr="00451C82">
        <w:rPr>
          <w:sz w:val="20"/>
          <w:szCs w:val="20"/>
        </w:rPr>
        <w:t>Drafted</w:t>
      </w:r>
      <w:r w:rsidR="00F4393F" w:rsidRPr="00451C82">
        <w:rPr>
          <w:sz w:val="20"/>
          <w:szCs w:val="20"/>
        </w:rPr>
        <w:t xml:space="preserve"> </w:t>
      </w:r>
      <w:r w:rsidR="001142A4" w:rsidRPr="00451C82">
        <w:rPr>
          <w:sz w:val="20"/>
          <w:szCs w:val="20"/>
        </w:rPr>
        <w:t xml:space="preserve">TR3 </w:t>
      </w:r>
      <w:r w:rsidR="00F4393F" w:rsidRPr="00451C82">
        <w:rPr>
          <w:sz w:val="20"/>
          <w:szCs w:val="20"/>
        </w:rPr>
        <w:t>Disinfectants Product Implementation Guideline Example</w:t>
      </w:r>
      <w:r w:rsidR="00D93BF0">
        <w:rPr>
          <w:sz w:val="20"/>
          <w:szCs w:val="20"/>
        </w:rPr>
        <w:t xml:space="preserve"> </w:t>
      </w:r>
      <w:r w:rsidR="00CE4E01">
        <w:rPr>
          <w:sz w:val="20"/>
          <w:szCs w:val="20"/>
        </w:rPr>
        <w:t>during</w:t>
      </w:r>
      <w:r w:rsidR="00D93BF0">
        <w:rPr>
          <w:sz w:val="20"/>
          <w:szCs w:val="20"/>
        </w:rPr>
        <w:t xml:space="preserve"> </w:t>
      </w:r>
      <w:r w:rsidR="00686AE7">
        <w:rPr>
          <w:sz w:val="20"/>
          <w:szCs w:val="20"/>
        </w:rPr>
        <w:t>Summa</w:t>
      </w:r>
      <w:r w:rsidR="00686AE7" w:rsidRPr="00EF6880">
        <w:rPr>
          <w:sz w:val="20"/>
          <w:szCs w:val="20"/>
        </w:rPr>
        <w:t>r</w:t>
      </w:r>
      <w:r w:rsidR="00C77E00" w:rsidRPr="00EF6880">
        <w:rPr>
          <w:sz w:val="20"/>
          <w:szCs w:val="20"/>
        </w:rPr>
        <w:t>y</w:t>
      </w:r>
      <w:r w:rsidR="00686AE7">
        <w:rPr>
          <w:sz w:val="20"/>
          <w:szCs w:val="20"/>
        </w:rPr>
        <w:t xml:space="preserve"> </w:t>
      </w:r>
      <w:r w:rsidR="00CE4E01">
        <w:rPr>
          <w:sz w:val="20"/>
          <w:szCs w:val="20"/>
        </w:rPr>
        <w:t xml:space="preserve">EDI X12 </w:t>
      </w:r>
      <w:r w:rsidR="00D93BF0">
        <w:rPr>
          <w:sz w:val="20"/>
          <w:szCs w:val="20"/>
        </w:rPr>
        <w:t>Standing meeting.</w:t>
      </w:r>
      <w:r w:rsidR="00F4393F" w:rsidRPr="00451C82">
        <w:rPr>
          <w:sz w:val="20"/>
          <w:szCs w:val="20"/>
        </w:rPr>
        <w:t xml:space="preserve"> </w:t>
      </w:r>
    </w:p>
    <w:p w14:paraId="624701DE" w14:textId="64C42546" w:rsidR="00F7266D" w:rsidRDefault="00372254" w:rsidP="00F7266D">
      <w:pPr>
        <w:pStyle w:val="ListParagraph"/>
        <w:numPr>
          <w:ilvl w:val="3"/>
          <w:numId w:val="1"/>
        </w:numPr>
        <w:spacing w:after="0" w:line="240" w:lineRule="auto"/>
        <w:ind w:left="993" w:hanging="284"/>
        <w:rPr>
          <w:sz w:val="20"/>
          <w:szCs w:val="20"/>
        </w:rPr>
      </w:pPr>
      <w:r>
        <w:rPr>
          <w:sz w:val="20"/>
          <w:szCs w:val="20"/>
        </w:rPr>
        <w:t>06/2025</w:t>
      </w:r>
      <w:r w:rsidR="00324B63">
        <w:rPr>
          <w:sz w:val="20"/>
          <w:szCs w:val="20"/>
        </w:rPr>
        <w:t xml:space="preserve"> </w:t>
      </w:r>
      <w:r w:rsidR="00F634D9">
        <w:rPr>
          <w:sz w:val="20"/>
          <w:szCs w:val="20"/>
        </w:rPr>
        <w:t xml:space="preserve"> </w:t>
      </w:r>
      <w:r w:rsidR="00F7266D">
        <w:rPr>
          <w:sz w:val="20"/>
          <w:szCs w:val="20"/>
        </w:rPr>
        <w:t xml:space="preserve">X12M reviewed </w:t>
      </w:r>
      <w:r w:rsidR="00F7266D" w:rsidRPr="00451C82">
        <w:rPr>
          <w:sz w:val="20"/>
          <w:szCs w:val="20"/>
        </w:rPr>
        <w:t>Drafted TR3 Disinfectants Product Implementation Guideline Example</w:t>
      </w:r>
      <w:r w:rsidR="006B6FEE">
        <w:rPr>
          <w:sz w:val="20"/>
          <w:szCs w:val="20"/>
        </w:rPr>
        <w:t>.</w:t>
      </w:r>
      <w:r w:rsidR="00F7266D">
        <w:rPr>
          <w:sz w:val="20"/>
          <w:szCs w:val="20"/>
        </w:rPr>
        <w:t xml:space="preserve"> </w:t>
      </w:r>
      <w:r w:rsidR="00F7266D" w:rsidRPr="005D5ABF">
        <w:rPr>
          <w:sz w:val="20"/>
          <w:szCs w:val="20"/>
        </w:rPr>
        <w:t>A motion was offered and approved. The motion passed.</w:t>
      </w:r>
    </w:p>
    <w:p w14:paraId="3695B2B3" w14:textId="7DE692BD" w:rsidR="00B4797B" w:rsidRDefault="000024F6" w:rsidP="00524E17">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09</w:t>
      </w:r>
      <w:r w:rsidR="00D40E34">
        <w:rPr>
          <w:color w:val="262626" w:themeColor="text1" w:themeTint="D9"/>
          <w:sz w:val="20"/>
          <w:szCs w:val="20"/>
        </w:rPr>
        <w:t>/</w:t>
      </w:r>
      <w:r>
        <w:rPr>
          <w:color w:val="262626" w:themeColor="text1" w:themeTint="D9"/>
          <w:sz w:val="20"/>
          <w:szCs w:val="20"/>
        </w:rPr>
        <w:t xml:space="preserve">2025 Present to X12J </w:t>
      </w:r>
      <w:r w:rsidR="00E45425">
        <w:rPr>
          <w:color w:val="262626" w:themeColor="text1" w:themeTint="D9"/>
          <w:sz w:val="20"/>
          <w:szCs w:val="20"/>
        </w:rPr>
        <w:t>T</w:t>
      </w:r>
      <w:r w:rsidR="00CA282E" w:rsidRPr="00524E17">
        <w:rPr>
          <w:color w:val="262626" w:themeColor="text1" w:themeTint="D9"/>
          <w:sz w:val="20"/>
          <w:szCs w:val="20"/>
        </w:rPr>
        <w:t xml:space="preserve">echnical </w:t>
      </w:r>
      <w:r w:rsidR="00F149FD" w:rsidRPr="00524E17">
        <w:rPr>
          <w:color w:val="262626" w:themeColor="text1" w:themeTint="D9"/>
          <w:sz w:val="20"/>
          <w:szCs w:val="20"/>
        </w:rPr>
        <w:t>Assessment</w:t>
      </w:r>
      <w:r w:rsidR="00CA282E" w:rsidRPr="00524E17">
        <w:rPr>
          <w:color w:val="262626" w:themeColor="text1" w:themeTint="D9"/>
          <w:sz w:val="20"/>
          <w:szCs w:val="20"/>
        </w:rPr>
        <w:t xml:space="preserve"> </w:t>
      </w:r>
      <w:r w:rsidR="00E45425">
        <w:rPr>
          <w:color w:val="262626" w:themeColor="text1" w:themeTint="D9"/>
          <w:sz w:val="20"/>
          <w:szCs w:val="20"/>
        </w:rPr>
        <w:t>for approval</w:t>
      </w:r>
      <w:r w:rsidR="00082381">
        <w:rPr>
          <w:color w:val="262626" w:themeColor="text1" w:themeTint="D9"/>
          <w:sz w:val="20"/>
          <w:szCs w:val="20"/>
        </w:rPr>
        <w:t xml:space="preserve">. </w:t>
      </w:r>
    </w:p>
    <w:p w14:paraId="0F2E0EDA" w14:textId="50F3BC93" w:rsidR="0066265A" w:rsidRDefault="005875F0" w:rsidP="00087810">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09/29/2025</w:t>
      </w:r>
      <w:r w:rsidR="00087810">
        <w:rPr>
          <w:color w:val="262626" w:themeColor="text1" w:themeTint="D9"/>
          <w:sz w:val="20"/>
          <w:szCs w:val="20"/>
        </w:rPr>
        <w:t xml:space="preserve"> - </w:t>
      </w:r>
      <w:r w:rsidR="00087810" w:rsidRPr="00087810">
        <w:rPr>
          <w:color w:val="262626" w:themeColor="text1" w:themeTint="D9"/>
          <w:sz w:val="20"/>
          <w:szCs w:val="20"/>
        </w:rPr>
        <w:t xml:space="preserve">The document was presented to the X12J Technical Assessment group for initial review. Minor changes were suggested during the discussion. The document will be revised accordingly and resubmitted for formal approval </w:t>
      </w:r>
      <w:r w:rsidR="00324B63" w:rsidRPr="00087810">
        <w:rPr>
          <w:color w:val="262626" w:themeColor="text1" w:themeTint="D9"/>
          <w:sz w:val="20"/>
          <w:szCs w:val="20"/>
        </w:rPr>
        <w:t>in</w:t>
      </w:r>
      <w:r w:rsidR="00087810" w:rsidRPr="00087810">
        <w:rPr>
          <w:color w:val="262626" w:themeColor="text1" w:themeTint="D9"/>
          <w:sz w:val="20"/>
          <w:szCs w:val="20"/>
        </w:rPr>
        <w:t xml:space="preserve"> </w:t>
      </w:r>
      <w:r w:rsidR="00E1737B" w:rsidRPr="00087810">
        <w:rPr>
          <w:color w:val="262626" w:themeColor="text1" w:themeTint="D9"/>
          <w:sz w:val="20"/>
          <w:szCs w:val="20"/>
        </w:rPr>
        <w:t>December</w:t>
      </w:r>
      <w:r w:rsidR="00087810" w:rsidRPr="00087810">
        <w:rPr>
          <w:color w:val="262626" w:themeColor="text1" w:themeTint="D9"/>
          <w:sz w:val="20"/>
          <w:szCs w:val="20"/>
        </w:rPr>
        <w:t xml:space="preserve"> 2025 X12J Technical Assessment meeting</w:t>
      </w:r>
      <w:r w:rsidR="00087810">
        <w:rPr>
          <w:color w:val="262626" w:themeColor="text1" w:themeTint="D9"/>
          <w:sz w:val="20"/>
          <w:szCs w:val="20"/>
        </w:rPr>
        <w:t>.</w:t>
      </w:r>
    </w:p>
    <w:p w14:paraId="03E3D852" w14:textId="382EDA44" w:rsidR="00F721DC" w:rsidRPr="00A24059" w:rsidRDefault="00F721DC" w:rsidP="00F721DC">
      <w:pPr>
        <w:pStyle w:val="ListParagraph"/>
        <w:numPr>
          <w:ilvl w:val="3"/>
          <w:numId w:val="1"/>
        </w:numPr>
        <w:spacing w:after="0" w:line="240" w:lineRule="auto"/>
        <w:ind w:hanging="295"/>
        <w:rPr>
          <w:b/>
          <w:bCs/>
          <w:color w:val="262626" w:themeColor="text1" w:themeTint="D9"/>
          <w:sz w:val="20"/>
          <w:szCs w:val="20"/>
        </w:rPr>
      </w:pPr>
      <w:r w:rsidRPr="00A24059">
        <w:rPr>
          <w:b/>
          <w:bCs/>
          <w:color w:val="262626" w:themeColor="text1" w:themeTint="D9"/>
          <w:sz w:val="20"/>
          <w:szCs w:val="20"/>
        </w:rPr>
        <w:t>01</w:t>
      </w:r>
      <w:r w:rsidR="00BC5F25" w:rsidRPr="00A24059">
        <w:rPr>
          <w:b/>
          <w:bCs/>
          <w:color w:val="262626" w:themeColor="text1" w:themeTint="D9"/>
          <w:sz w:val="20"/>
          <w:szCs w:val="20"/>
        </w:rPr>
        <w:t>2</w:t>
      </w:r>
      <w:r w:rsidRPr="00A24059">
        <w:rPr>
          <w:b/>
          <w:bCs/>
          <w:color w:val="262626" w:themeColor="text1" w:themeTint="D9"/>
          <w:sz w:val="20"/>
          <w:szCs w:val="20"/>
        </w:rPr>
        <w:t>/</w:t>
      </w:r>
      <w:r w:rsidR="00BC5F25" w:rsidRPr="00A24059">
        <w:rPr>
          <w:b/>
          <w:bCs/>
          <w:color w:val="262626" w:themeColor="text1" w:themeTint="D9"/>
          <w:sz w:val="20"/>
          <w:szCs w:val="20"/>
        </w:rPr>
        <w:t>15/</w:t>
      </w:r>
      <w:r w:rsidRPr="00A24059">
        <w:rPr>
          <w:b/>
          <w:bCs/>
          <w:color w:val="262626" w:themeColor="text1" w:themeTint="D9"/>
          <w:sz w:val="20"/>
          <w:szCs w:val="20"/>
        </w:rPr>
        <w:t>202</w:t>
      </w:r>
      <w:r w:rsidR="00BC5F25" w:rsidRPr="00A24059">
        <w:rPr>
          <w:b/>
          <w:bCs/>
          <w:color w:val="262626" w:themeColor="text1" w:themeTint="D9"/>
          <w:sz w:val="20"/>
          <w:szCs w:val="20"/>
        </w:rPr>
        <w:t>5- Presented to X12J Technical Assessment</w:t>
      </w:r>
      <w:r w:rsidR="00D34E3E" w:rsidRPr="00A24059">
        <w:rPr>
          <w:b/>
          <w:bCs/>
          <w:color w:val="262626" w:themeColor="text1" w:themeTint="D9"/>
          <w:sz w:val="20"/>
          <w:szCs w:val="20"/>
        </w:rPr>
        <w:t xml:space="preserve"> and approved for publication. </w:t>
      </w:r>
    </w:p>
    <w:p w14:paraId="22C837B3" w14:textId="2606BD72" w:rsidR="00652044" w:rsidRPr="00C23494" w:rsidRDefault="004E1387" w:rsidP="00C23494">
      <w:pPr>
        <w:pStyle w:val="ListParagraph"/>
        <w:numPr>
          <w:ilvl w:val="0"/>
          <w:numId w:val="41"/>
        </w:numPr>
        <w:spacing w:after="0" w:line="240" w:lineRule="auto"/>
        <w:ind w:left="851" w:hanging="284"/>
        <w:rPr>
          <w:b/>
          <w:bCs/>
          <w:color w:val="262626" w:themeColor="text1" w:themeTint="D9"/>
          <w:sz w:val="20"/>
          <w:szCs w:val="20"/>
          <w:u w:val="single"/>
        </w:rPr>
      </w:pPr>
      <w:r w:rsidRPr="00C23494">
        <w:rPr>
          <w:b/>
          <w:bCs/>
          <w:color w:val="262626" w:themeColor="text1" w:themeTint="D9"/>
          <w:sz w:val="20"/>
          <w:szCs w:val="20"/>
          <w:u w:val="single"/>
        </w:rPr>
        <w:lastRenderedPageBreak/>
        <w:t xml:space="preserve">Food Products - </w:t>
      </w:r>
      <w:r w:rsidR="00764290" w:rsidRPr="00C23494">
        <w:rPr>
          <w:b/>
          <w:bCs/>
          <w:color w:val="262626" w:themeColor="text1" w:themeTint="D9"/>
          <w:sz w:val="20"/>
          <w:szCs w:val="20"/>
          <w:u w:val="single"/>
        </w:rPr>
        <w:t>Ingredients/Nutrition Label Implementation Guideline Example</w:t>
      </w:r>
      <w:r w:rsidR="00566529" w:rsidRPr="00C23494">
        <w:rPr>
          <w:b/>
          <w:bCs/>
          <w:color w:val="262626" w:themeColor="text1" w:themeTint="D9"/>
          <w:sz w:val="20"/>
          <w:szCs w:val="20"/>
          <w:u w:val="single"/>
        </w:rPr>
        <w:t xml:space="preserve">  </w:t>
      </w:r>
      <w:r w:rsidR="003F6878">
        <w:rPr>
          <w:b/>
          <w:bCs/>
          <w:color w:val="262626" w:themeColor="text1" w:themeTint="D9"/>
          <w:sz w:val="20"/>
          <w:szCs w:val="20"/>
          <w:u w:val="single"/>
        </w:rPr>
        <w:t xml:space="preserve">                                  </w:t>
      </w:r>
      <w:r w:rsidR="002C66C1">
        <w:rPr>
          <w:b/>
          <w:bCs/>
          <w:color w:val="262626" w:themeColor="text1" w:themeTint="D9"/>
          <w:sz w:val="20"/>
          <w:szCs w:val="20"/>
          <w:u w:val="single"/>
        </w:rPr>
        <w:t>i</w:t>
      </w:r>
      <w:r w:rsidR="003F6878">
        <w:rPr>
          <w:b/>
          <w:bCs/>
          <w:color w:val="262626" w:themeColor="text1" w:themeTint="D9"/>
          <w:sz w:val="20"/>
          <w:szCs w:val="20"/>
          <w:u w:val="single"/>
        </w:rPr>
        <w:t xml:space="preserve">n </w:t>
      </w:r>
      <w:r w:rsidR="00566529" w:rsidRPr="00C23494">
        <w:rPr>
          <w:b/>
          <w:bCs/>
          <w:color w:val="262626" w:themeColor="text1" w:themeTint="D9"/>
          <w:sz w:val="20"/>
          <w:szCs w:val="20"/>
          <w:u w:val="single"/>
        </w:rPr>
        <w:t>Review</w:t>
      </w:r>
    </w:p>
    <w:p w14:paraId="079E9B67" w14:textId="7500C43C" w:rsidR="00360260" w:rsidRDefault="001C1030" w:rsidP="00323051">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 xml:space="preserve">The </w:t>
      </w:r>
      <w:r w:rsidR="009318B6">
        <w:rPr>
          <w:color w:val="262626" w:themeColor="text1" w:themeTint="D9"/>
          <w:sz w:val="20"/>
          <w:szCs w:val="20"/>
        </w:rPr>
        <w:t>i</w:t>
      </w:r>
      <w:r>
        <w:rPr>
          <w:color w:val="262626" w:themeColor="text1" w:themeTint="D9"/>
          <w:sz w:val="20"/>
          <w:szCs w:val="20"/>
        </w:rPr>
        <w:t xml:space="preserve">mplementation guide X book number for the 897 Food Products will be </w:t>
      </w:r>
      <w:r w:rsidR="009318B6">
        <w:rPr>
          <w:color w:val="262626" w:themeColor="text1" w:themeTint="D9"/>
          <w:sz w:val="20"/>
          <w:szCs w:val="20"/>
        </w:rPr>
        <w:t>008</w:t>
      </w:r>
      <w:r w:rsidR="00363BE5">
        <w:rPr>
          <w:color w:val="262626" w:themeColor="text1" w:themeTint="D9"/>
          <w:sz w:val="20"/>
          <w:szCs w:val="20"/>
        </w:rPr>
        <w:t>0</w:t>
      </w:r>
      <w:r w:rsidR="009318B6">
        <w:rPr>
          <w:color w:val="262626" w:themeColor="text1" w:themeTint="D9"/>
          <w:sz w:val="20"/>
          <w:szCs w:val="20"/>
        </w:rPr>
        <w:t>60X378</w:t>
      </w:r>
    </w:p>
    <w:p w14:paraId="7DE9BD55" w14:textId="5914A22E" w:rsidR="00095148" w:rsidRDefault="00323051" w:rsidP="00323051">
      <w:pPr>
        <w:pStyle w:val="ListParagraph"/>
        <w:numPr>
          <w:ilvl w:val="3"/>
          <w:numId w:val="1"/>
        </w:numPr>
        <w:spacing w:after="0" w:line="240" w:lineRule="auto"/>
        <w:ind w:left="993" w:hanging="284"/>
        <w:rPr>
          <w:color w:val="262626" w:themeColor="text1" w:themeTint="D9"/>
          <w:sz w:val="20"/>
          <w:szCs w:val="20"/>
        </w:rPr>
      </w:pPr>
      <w:r w:rsidRPr="00323051">
        <w:rPr>
          <w:color w:val="262626" w:themeColor="text1" w:themeTint="D9"/>
          <w:sz w:val="20"/>
          <w:szCs w:val="20"/>
        </w:rPr>
        <w:t xml:space="preserve">Start Review of Implementation Guideline Example </w:t>
      </w:r>
      <w:r w:rsidR="00FC5667">
        <w:rPr>
          <w:color w:val="262626" w:themeColor="text1" w:themeTint="D9"/>
          <w:sz w:val="20"/>
          <w:szCs w:val="20"/>
        </w:rPr>
        <w:t xml:space="preserve">of </w:t>
      </w:r>
      <w:r w:rsidR="001E25F9">
        <w:rPr>
          <w:color w:val="262626" w:themeColor="text1" w:themeTint="D9"/>
          <w:sz w:val="20"/>
          <w:szCs w:val="20"/>
        </w:rPr>
        <w:t xml:space="preserve">food products - </w:t>
      </w:r>
      <w:r w:rsidRPr="00323051">
        <w:rPr>
          <w:color w:val="262626" w:themeColor="text1" w:themeTint="D9"/>
          <w:sz w:val="20"/>
          <w:szCs w:val="20"/>
        </w:rPr>
        <w:t>Ingredients</w:t>
      </w:r>
      <w:r w:rsidR="00FC5667">
        <w:rPr>
          <w:color w:val="262626" w:themeColor="text1" w:themeTint="D9"/>
          <w:sz w:val="20"/>
          <w:szCs w:val="20"/>
        </w:rPr>
        <w:t>/</w:t>
      </w:r>
      <w:r w:rsidR="001E25F9">
        <w:rPr>
          <w:color w:val="262626" w:themeColor="text1" w:themeTint="D9"/>
          <w:sz w:val="20"/>
          <w:szCs w:val="20"/>
        </w:rPr>
        <w:t xml:space="preserve">Nutrition </w:t>
      </w:r>
      <w:r w:rsidR="00B727AB">
        <w:rPr>
          <w:color w:val="262626" w:themeColor="text1" w:themeTint="D9"/>
          <w:sz w:val="20"/>
          <w:szCs w:val="20"/>
        </w:rPr>
        <w:t>label</w:t>
      </w:r>
      <w:r w:rsidR="00CB3A95">
        <w:rPr>
          <w:color w:val="262626" w:themeColor="text1" w:themeTint="D9"/>
          <w:sz w:val="20"/>
          <w:szCs w:val="20"/>
        </w:rPr>
        <w:t xml:space="preserve"> (spreadsheet)</w:t>
      </w:r>
      <w:r w:rsidR="00B727AB">
        <w:rPr>
          <w:color w:val="262626" w:themeColor="text1" w:themeTint="D9"/>
          <w:sz w:val="20"/>
          <w:szCs w:val="20"/>
        </w:rPr>
        <w:t>.</w:t>
      </w:r>
      <w:r w:rsidR="001E25F9">
        <w:rPr>
          <w:color w:val="262626" w:themeColor="text1" w:themeTint="D9"/>
          <w:sz w:val="20"/>
          <w:szCs w:val="20"/>
        </w:rPr>
        <w:t xml:space="preserve"> </w:t>
      </w:r>
    </w:p>
    <w:p w14:paraId="0A284AC6" w14:textId="31962BBE" w:rsidR="00D74C7A" w:rsidRDefault="00095148" w:rsidP="004E1387">
      <w:pPr>
        <w:pStyle w:val="ListParagraph"/>
        <w:numPr>
          <w:ilvl w:val="3"/>
          <w:numId w:val="1"/>
        </w:numPr>
        <w:spacing w:after="0" w:line="240" w:lineRule="auto"/>
        <w:ind w:hanging="295"/>
        <w:rPr>
          <w:color w:val="262626" w:themeColor="text1" w:themeTint="D9"/>
          <w:sz w:val="20"/>
          <w:szCs w:val="20"/>
        </w:rPr>
      </w:pPr>
      <w:r>
        <w:rPr>
          <w:color w:val="262626" w:themeColor="text1" w:themeTint="D9"/>
          <w:sz w:val="20"/>
          <w:szCs w:val="20"/>
        </w:rPr>
        <w:t>02/05/20</w:t>
      </w:r>
      <w:r w:rsidR="005F0B67">
        <w:rPr>
          <w:color w:val="262626" w:themeColor="text1" w:themeTint="D9"/>
          <w:sz w:val="20"/>
          <w:szCs w:val="20"/>
        </w:rPr>
        <w:t xml:space="preserve">25 Completed the first round of review and provided feedback to Steve for </w:t>
      </w:r>
      <w:r w:rsidR="00B727AB">
        <w:rPr>
          <w:color w:val="262626" w:themeColor="text1" w:themeTint="D9"/>
          <w:sz w:val="20"/>
          <w:szCs w:val="20"/>
        </w:rPr>
        <w:t>consideration</w:t>
      </w:r>
      <w:r w:rsidR="00636A85">
        <w:rPr>
          <w:color w:val="262626" w:themeColor="text1" w:themeTint="D9"/>
          <w:sz w:val="20"/>
          <w:szCs w:val="20"/>
        </w:rPr>
        <w:t xml:space="preserve">. </w:t>
      </w:r>
      <w:r w:rsidR="004A3981">
        <w:rPr>
          <w:color w:val="262626" w:themeColor="text1" w:themeTint="D9"/>
          <w:sz w:val="20"/>
          <w:szCs w:val="20"/>
        </w:rPr>
        <w:t xml:space="preserve"> </w:t>
      </w:r>
    </w:p>
    <w:p w14:paraId="1B13DDF8" w14:textId="6E589925" w:rsidR="00FE5774" w:rsidRDefault="00E67409" w:rsidP="00CB3A95">
      <w:pPr>
        <w:pStyle w:val="ListParagraph"/>
        <w:numPr>
          <w:ilvl w:val="3"/>
          <w:numId w:val="1"/>
        </w:numPr>
        <w:spacing w:after="0" w:line="240" w:lineRule="auto"/>
        <w:ind w:hanging="295"/>
        <w:rPr>
          <w:color w:val="262626" w:themeColor="text1" w:themeTint="D9"/>
          <w:sz w:val="20"/>
          <w:szCs w:val="20"/>
        </w:rPr>
      </w:pPr>
      <w:r w:rsidRPr="00EB63BE">
        <w:rPr>
          <w:color w:val="262626" w:themeColor="text1" w:themeTint="D9"/>
          <w:sz w:val="20"/>
          <w:szCs w:val="20"/>
        </w:rPr>
        <w:t>0</w:t>
      </w:r>
      <w:r w:rsidR="00372254">
        <w:rPr>
          <w:color w:val="262626" w:themeColor="text1" w:themeTint="D9"/>
          <w:sz w:val="20"/>
          <w:szCs w:val="20"/>
        </w:rPr>
        <w:t>2</w:t>
      </w:r>
      <w:r w:rsidRPr="00EB63BE">
        <w:rPr>
          <w:color w:val="262626" w:themeColor="text1" w:themeTint="D9"/>
          <w:sz w:val="20"/>
          <w:szCs w:val="20"/>
        </w:rPr>
        <w:t xml:space="preserve">/2025 </w:t>
      </w:r>
      <w:r w:rsidR="00FE5774" w:rsidRPr="00EB63BE">
        <w:rPr>
          <w:color w:val="262626" w:themeColor="text1" w:themeTint="D9"/>
          <w:sz w:val="20"/>
          <w:szCs w:val="20"/>
        </w:rPr>
        <w:t>Review</w:t>
      </w:r>
      <w:r w:rsidRPr="00EB63BE">
        <w:rPr>
          <w:color w:val="262626" w:themeColor="text1" w:themeTint="D9"/>
          <w:sz w:val="20"/>
          <w:szCs w:val="20"/>
        </w:rPr>
        <w:t xml:space="preserve"> the updated spreadsheet and fin</w:t>
      </w:r>
      <w:r w:rsidR="00EB63BE" w:rsidRPr="00EB63BE">
        <w:rPr>
          <w:color w:val="262626" w:themeColor="text1" w:themeTint="D9"/>
          <w:sz w:val="20"/>
          <w:szCs w:val="20"/>
        </w:rPr>
        <w:t>alize</w:t>
      </w:r>
      <w:r w:rsidR="00D93BF0">
        <w:rPr>
          <w:color w:val="262626" w:themeColor="text1" w:themeTint="D9"/>
          <w:sz w:val="20"/>
          <w:szCs w:val="20"/>
        </w:rPr>
        <w:t xml:space="preserve"> </w:t>
      </w:r>
      <w:r w:rsidR="00686AE7">
        <w:rPr>
          <w:color w:val="262626" w:themeColor="text1" w:themeTint="D9"/>
          <w:sz w:val="20"/>
          <w:szCs w:val="20"/>
        </w:rPr>
        <w:t xml:space="preserve">during </w:t>
      </w:r>
      <w:r w:rsidR="00CE4E01">
        <w:rPr>
          <w:color w:val="262626" w:themeColor="text1" w:themeTint="D9"/>
          <w:sz w:val="20"/>
          <w:szCs w:val="20"/>
        </w:rPr>
        <w:t xml:space="preserve">Summar </w:t>
      </w:r>
      <w:r w:rsidR="0054432E">
        <w:rPr>
          <w:color w:val="262626" w:themeColor="text1" w:themeTint="D9"/>
          <w:sz w:val="20"/>
          <w:szCs w:val="20"/>
        </w:rPr>
        <w:t>EDI X12 Standing meetings</w:t>
      </w:r>
      <w:r w:rsidR="00EB63BE" w:rsidRPr="00EB63BE">
        <w:rPr>
          <w:color w:val="262626" w:themeColor="text1" w:themeTint="D9"/>
          <w:sz w:val="20"/>
          <w:szCs w:val="20"/>
        </w:rPr>
        <w:t>.</w:t>
      </w:r>
    </w:p>
    <w:p w14:paraId="7C19B7A9" w14:textId="5C2A2A26" w:rsidR="00372254" w:rsidRDefault="00372254" w:rsidP="00CB3A95">
      <w:pPr>
        <w:pStyle w:val="ListParagraph"/>
        <w:numPr>
          <w:ilvl w:val="3"/>
          <w:numId w:val="1"/>
        </w:numPr>
        <w:spacing w:after="0" w:line="240" w:lineRule="auto"/>
        <w:ind w:hanging="295"/>
        <w:rPr>
          <w:color w:val="262626" w:themeColor="text1" w:themeTint="D9"/>
          <w:sz w:val="20"/>
          <w:szCs w:val="20"/>
        </w:rPr>
      </w:pPr>
      <w:r>
        <w:rPr>
          <w:color w:val="262626" w:themeColor="text1" w:themeTint="D9"/>
          <w:sz w:val="20"/>
          <w:szCs w:val="20"/>
        </w:rPr>
        <w:t>06/2025</w:t>
      </w:r>
      <w:r w:rsidR="003D60BE">
        <w:rPr>
          <w:color w:val="262626" w:themeColor="text1" w:themeTint="D9"/>
          <w:sz w:val="20"/>
          <w:szCs w:val="20"/>
        </w:rPr>
        <w:t xml:space="preserve"> </w:t>
      </w:r>
      <w:r w:rsidR="00BF4B32">
        <w:rPr>
          <w:color w:val="262626" w:themeColor="text1" w:themeTint="D9"/>
          <w:sz w:val="20"/>
          <w:szCs w:val="20"/>
        </w:rPr>
        <w:t>X12M r</w:t>
      </w:r>
      <w:r w:rsidR="003D60BE">
        <w:rPr>
          <w:color w:val="262626" w:themeColor="text1" w:themeTint="D9"/>
          <w:sz w:val="20"/>
          <w:szCs w:val="20"/>
        </w:rPr>
        <w:t xml:space="preserve">eviewed </w:t>
      </w:r>
      <w:r w:rsidR="00372672">
        <w:rPr>
          <w:color w:val="262626" w:themeColor="text1" w:themeTint="D9"/>
          <w:sz w:val="20"/>
          <w:szCs w:val="20"/>
        </w:rPr>
        <w:t>the updated spreadsheet</w:t>
      </w:r>
      <w:r w:rsidR="005A7C4B">
        <w:rPr>
          <w:color w:val="262626" w:themeColor="text1" w:themeTint="D9"/>
          <w:sz w:val="20"/>
          <w:szCs w:val="20"/>
        </w:rPr>
        <w:t xml:space="preserve"> (round two)</w:t>
      </w:r>
      <w:r w:rsidR="003F45D9">
        <w:rPr>
          <w:color w:val="262626" w:themeColor="text1" w:themeTint="D9"/>
          <w:sz w:val="20"/>
          <w:szCs w:val="20"/>
        </w:rPr>
        <w:t xml:space="preserve"> and </w:t>
      </w:r>
      <w:r w:rsidR="00BF4B32">
        <w:rPr>
          <w:color w:val="262626" w:themeColor="text1" w:themeTint="D9"/>
          <w:sz w:val="20"/>
          <w:szCs w:val="20"/>
        </w:rPr>
        <w:t xml:space="preserve">provided feedback to Steve for consideration. </w:t>
      </w:r>
    </w:p>
    <w:p w14:paraId="567AEAB8" w14:textId="370DFB44" w:rsidR="00E45425" w:rsidRDefault="00E45425" w:rsidP="00CB3A95">
      <w:pPr>
        <w:pStyle w:val="ListParagraph"/>
        <w:numPr>
          <w:ilvl w:val="3"/>
          <w:numId w:val="1"/>
        </w:numPr>
        <w:spacing w:after="0" w:line="240" w:lineRule="auto"/>
        <w:ind w:hanging="295"/>
        <w:rPr>
          <w:color w:val="262626" w:themeColor="text1" w:themeTint="D9"/>
          <w:sz w:val="20"/>
          <w:szCs w:val="20"/>
        </w:rPr>
      </w:pPr>
      <w:r>
        <w:rPr>
          <w:color w:val="262626" w:themeColor="text1" w:themeTint="D9"/>
          <w:sz w:val="20"/>
          <w:szCs w:val="20"/>
        </w:rPr>
        <w:t>09/20</w:t>
      </w:r>
      <w:r w:rsidR="00AF6951">
        <w:rPr>
          <w:color w:val="262626" w:themeColor="text1" w:themeTint="D9"/>
          <w:sz w:val="20"/>
          <w:szCs w:val="20"/>
        </w:rPr>
        <w:t xml:space="preserve">25 </w:t>
      </w:r>
      <w:r w:rsidR="00BB3D19">
        <w:rPr>
          <w:color w:val="262626" w:themeColor="text1" w:themeTint="D9"/>
          <w:sz w:val="20"/>
          <w:szCs w:val="20"/>
        </w:rPr>
        <w:t>Continue r</w:t>
      </w:r>
      <w:r w:rsidR="00AF6951">
        <w:rPr>
          <w:color w:val="262626" w:themeColor="text1" w:themeTint="D9"/>
          <w:sz w:val="20"/>
          <w:szCs w:val="20"/>
        </w:rPr>
        <w:t xml:space="preserve">eview </w:t>
      </w:r>
      <w:r w:rsidR="00BB3D19">
        <w:rPr>
          <w:color w:val="262626" w:themeColor="text1" w:themeTint="D9"/>
          <w:sz w:val="20"/>
          <w:szCs w:val="20"/>
        </w:rPr>
        <w:t>of the</w:t>
      </w:r>
      <w:r w:rsidR="00902C53">
        <w:rPr>
          <w:color w:val="262626" w:themeColor="text1" w:themeTint="D9"/>
          <w:sz w:val="20"/>
          <w:szCs w:val="20"/>
        </w:rPr>
        <w:t xml:space="preserve"> spreadsheet</w:t>
      </w:r>
      <w:r w:rsidR="00BB3D19">
        <w:rPr>
          <w:color w:val="262626" w:themeColor="text1" w:themeTint="D9"/>
          <w:sz w:val="20"/>
          <w:szCs w:val="20"/>
        </w:rPr>
        <w:t xml:space="preserve"> and work on front matter</w:t>
      </w:r>
    </w:p>
    <w:p w14:paraId="13AF3CB6" w14:textId="4A69ABD8" w:rsidR="00E14870" w:rsidRDefault="009E4EF0" w:rsidP="00E1737B">
      <w:pPr>
        <w:pStyle w:val="ListParagraph"/>
        <w:numPr>
          <w:ilvl w:val="3"/>
          <w:numId w:val="1"/>
        </w:numPr>
        <w:spacing w:after="0" w:line="240" w:lineRule="auto"/>
        <w:ind w:hanging="295"/>
        <w:rPr>
          <w:color w:val="262626" w:themeColor="text1" w:themeTint="D9"/>
          <w:sz w:val="20"/>
          <w:szCs w:val="20"/>
        </w:rPr>
      </w:pPr>
      <w:r>
        <w:rPr>
          <w:color w:val="262626" w:themeColor="text1" w:themeTint="D9"/>
          <w:sz w:val="20"/>
          <w:szCs w:val="20"/>
        </w:rPr>
        <w:t xml:space="preserve">10/01/2025 </w:t>
      </w:r>
      <w:r w:rsidR="00E1737B" w:rsidRPr="00E1737B">
        <w:rPr>
          <w:color w:val="262626" w:themeColor="text1" w:themeTint="D9"/>
          <w:sz w:val="20"/>
          <w:szCs w:val="20"/>
        </w:rPr>
        <w:t xml:space="preserve">During the X12 Fall Standing meetings, </w:t>
      </w:r>
      <w:r w:rsidR="00DB25FA">
        <w:rPr>
          <w:color w:val="262626" w:themeColor="text1" w:themeTint="D9"/>
          <w:sz w:val="20"/>
          <w:szCs w:val="20"/>
        </w:rPr>
        <w:t>X12M Supply Chain</w:t>
      </w:r>
      <w:r w:rsidR="00E1737B" w:rsidRPr="00E1737B">
        <w:rPr>
          <w:color w:val="262626" w:themeColor="text1" w:themeTint="D9"/>
          <w:sz w:val="20"/>
          <w:szCs w:val="20"/>
        </w:rPr>
        <w:t xml:space="preserve"> subcommittee reviewed the spreadsheet, identified necessary changes, and provided suggestions. The updated spreadsheet has been submitted to Steve</w:t>
      </w:r>
      <w:r w:rsidR="000B5EB1">
        <w:rPr>
          <w:color w:val="262626" w:themeColor="text1" w:themeTint="D9"/>
          <w:sz w:val="20"/>
          <w:szCs w:val="20"/>
        </w:rPr>
        <w:t xml:space="preserve"> R.</w:t>
      </w:r>
      <w:r w:rsidR="00E1737B" w:rsidRPr="00E1737B">
        <w:rPr>
          <w:color w:val="262626" w:themeColor="text1" w:themeTint="D9"/>
          <w:sz w:val="20"/>
          <w:szCs w:val="20"/>
        </w:rPr>
        <w:t xml:space="preserve"> for further updates and consideration prior to X12 staff proceeding with the output creation.</w:t>
      </w:r>
      <w:r w:rsidR="00BD697A">
        <w:rPr>
          <w:color w:val="262626" w:themeColor="text1" w:themeTint="D9"/>
          <w:sz w:val="20"/>
          <w:szCs w:val="20"/>
        </w:rPr>
        <w:t xml:space="preserve"> Next, </w:t>
      </w:r>
      <w:r w:rsidR="00C91722">
        <w:rPr>
          <w:color w:val="262626" w:themeColor="text1" w:themeTint="D9"/>
          <w:sz w:val="20"/>
          <w:szCs w:val="20"/>
        </w:rPr>
        <w:t xml:space="preserve">the focus will be on reviewing </w:t>
      </w:r>
      <w:r w:rsidR="00783B13">
        <w:rPr>
          <w:color w:val="262626" w:themeColor="text1" w:themeTint="D9"/>
          <w:sz w:val="20"/>
          <w:szCs w:val="20"/>
        </w:rPr>
        <w:t xml:space="preserve">the output and working on the front </w:t>
      </w:r>
      <w:r w:rsidR="00D418D8">
        <w:rPr>
          <w:color w:val="262626" w:themeColor="text1" w:themeTint="D9"/>
          <w:sz w:val="20"/>
          <w:szCs w:val="20"/>
        </w:rPr>
        <w:t>matter.</w:t>
      </w:r>
    </w:p>
    <w:p w14:paraId="760BDE6C" w14:textId="70E09EA3" w:rsidR="00141AEF" w:rsidRPr="003E7C55" w:rsidRDefault="00F721DC" w:rsidP="00E2500C">
      <w:pPr>
        <w:pStyle w:val="ListParagraph"/>
        <w:numPr>
          <w:ilvl w:val="3"/>
          <w:numId w:val="1"/>
        </w:numPr>
        <w:spacing w:after="0"/>
        <w:ind w:hanging="295"/>
        <w:rPr>
          <w:color w:val="262626" w:themeColor="text1" w:themeTint="D9"/>
          <w:sz w:val="20"/>
          <w:szCs w:val="20"/>
          <w:lang w:val="en-CA"/>
        </w:rPr>
      </w:pPr>
      <w:r w:rsidRPr="00EB5906">
        <w:rPr>
          <w:color w:val="262626" w:themeColor="text1" w:themeTint="D9"/>
          <w:sz w:val="20"/>
          <w:szCs w:val="20"/>
        </w:rPr>
        <w:t>01/2026</w:t>
      </w:r>
      <w:r w:rsidR="003C0CA8" w:rsidRPr="00EB5906">
        <w:rPr>
          <w:color w:val="262626" w:themeColor="text1" w:themeTint="D9"/>
          <w:sz w:val="20"/>
          <w:szCs w:val="20"/>
        </w:rPr>
        <w:t xml:space="preserve"> </w:t>
      </w:r>
      <w:r w:rsidR="00DE06EC" w:rsidRPr="00EB5906">
        <w:rPr>
          <w:color w:val="262626" w:themeColor="text1" w:themeTint="D9"/>
          <w:sz w:val="20"/>
          <w:szCs w:val="20"/>
          <w:lang w:val="en-CA"/>
        </w:rPr>
        <w:t>X12M drafted the front matter, including the levels, loops, and segments contained in this implementation, which serves as an index to the segment detail. The document will next undergo a final internal review before being provided to X12 staff for output creation.</w:t>
      </w:r>
      <w:r w:rsidR="00CC204C" w:rsidRPr="00EB5906">
        <w:rPr>
          <w:color w:val="262626" w:themeColor="text1" w:themeTint="D9"/>
          <w:sz w:val="20"/>
          <w:szCs w:val="20"/>
          <w:lang w:val="en-CA"/>
        </w:rPr>
        <w:t xml:space="preserve"> </w:t>
      </w:r>
      <w:r w:rsidR="00141AEF" w:rsidRPr="00EB5906">
        <w:rPr>
          <w:color w:val="262626" w:themeColor="text1" w:themeTint="D9"/>
          <w:sz w:val="20"/>
          <w:szCs w:val="20"/>
        </w:rPr>
        <w:t>The output will be ready for final review and approval by X12M at the June 2026 Summer Standing Meeting before submission to X12J Technical Assessment and publication.</w:t>
      </w:r>
    </w:p>
    <w:p w14:paraId="10B11F6D" w14:textId="5075242C" w:rsidR="00DA2819" w:rsidRPr="00DA2819" w:rsidRDefault="00CA4A12" w:rsidP="00DA2819">
      <w:pPr>
        <w:pStyle w:val="ListParagraph"/>
        <w:numPr>
          <w:ilvl w:val="3"/>
          <w:numId w:val="1"/>
        </w:numPr>
        <w:spacing w:after="0"/>
        <w:ind w:hanging="295"/>
        <w:rPr>
          <w:color w:val="262626" w:themeColor="text1" w:themeTint="D9"/>
          <w:sz w:val="20"/>
          <w:szCs w:val="20"/>
          <w:lang w:val="en-CA"/>
        </w:rPr>
      </w:pPr>
      <w:r>
        <w:rPr>
          <w:color w:val="262626" w:themeColor="text1" w:themeTint="D9"/>
          <w:sz w:val="20"/>
          <w:szCs w:val="20"/>
        </w:rPr>
        <w:t>06/2026</w:t>
      </w:r>
      <w:r w:rsidR="002F5E90">
        <w:rPr>
          <w:color w:val="262626" w:themeColor="text1" w:themeTint="D9"/>
          <w:sz w:val="20"/>
          <w:szCs w:val="20"/>
        </w:rPr>
        <w:t xml:space="preserve"> </w:t>
      </w:r>
      <w:r w:rsidR="008B7347">
        <w:rPr>
          <w:color w:val="262626" w:themeColor="text1" w:themeTint="D9"/>
          <w:sz w:val="20"/>
          <w:szCs w:val="20"/>
        </w:rPr>
        <w:t xml:space="preserve"> X12M </w:t>
      </w:r>
      <w:r w:rsidR="00DA2819" w:rsidRPr="00DA2819">
        <w:rPr>
          <w:color w:val="262626" w:themeColor="text1" w:themeTint="D9"/>
          <w:sz w:val="20"/>
          <w:szCs w:val="20"/>
        </w:rPr>
        <w:t xml:space="preserve">reviewed the output generated by staff and identified a number of required updates and revisions to the TR3 </w:t>
      </w:r>
      <w:r w:rsidR="00C222D4">
        <w:rPr>
          <w:color w:val="262626" w:themeColor="text1" w:themeTint="D9"/>
          <w:sz w:val="20"/>
          <w:szCs w:val="20"/>
        </w:rPr>
        <w:t>E</w:t>
      </w:r>
      <w:r w:rsidR="00DA2819" w:rsidRPr="00DA2819">
        <w:rPr>
          <w:color w:val="262626" w:themeColor="text1" w:themeTint="D9"/>
          <w:sz w:val="20"/>
          <w:szCs w:val="20"/>
        </w:rPr>
        <w:t xml:space="preserve">xample. The identified updates will be provided to </w:t>
      </w:r>
      <w:r w:rsidR="0099655D">
        <w:rPr>
          <w:color w:val="262626" w:themeColor="text1" w:themeTint="D9"/>
          <w:sz w:val="20"/>
          <w:szCs w:val="20"/>
        </w:rPr>
        <w:t xml:space="preserve">X12 </w:t>
      </w:r>
      <w:r w:rsidR="00DA2819" w:rsidRPr="00DA2819">
        <w:rPr>
          <w:color w:val="262626" w:themeColor="text1" w:themeTint="D9"/>
          <w:sz w:val="20"/>
          <w:szCs w:val="20"/>
        </w:rPr>
        <w:t xml:space="preserve">staff for incorporation into the output, which will be presented </w:t>
      </w:r>
      <w:r w:rsidR="003549F4">
        <w:rPr>
          <w:color w:val="262626" w:themeColor="text1" w:themeTint="D9"/>
          <w:sz w:val="20"/>
          <w:szCs w:val="20"/>
        </w:rPr>
        <w:t xml:space="preserve">to X12M </w:t>
      </w:r>
      <w:r w:rsidR="00DD0347">
        <w:rPr>
          <w:color w:val="262626" w:themeColor="text1" w:themeTint="D9"/>
          <w:sz w:val="20"/>
          <w:szCs w:val="20"/>
        </w:rPr>
        <w:t xml:space="preserve">subcommittee </w:t>
      </w:r>
      <w:r w:rsidR="00DA2819" w:rsidRPr="00DA2819">
        <w:rPr>
          <w:color w:val="262626" w:themeColor="text1" w:themeTint="D9"/>
          <w:sz w:val="20"/>
          <w:szCs w:val="20"/>
        </w:rPr>
        <w:t>for further review at the Fall Standing Meeting.</w:t>
      </w:r>
    </w:p>
    <w:p w14:paraId="332A5E61" w14:textId="77777777" w:rsidR="00B7213B" w:rsidRDefault="00B7213B" w:rsidP="00B7213B">
      <w:pPr>
        <w:spacing w:after="0" w:line="240" w:lineRule="auto"/>
        <w:ind w:left="993"/>
        <w:rPr>
          <w:color w:val="262626" w:themeColor="text1" w:themeTint="D9"/>
          <w:sz w:val="20"/>
          <w:szCs w:val="20"/>
        </w:rPr>
      </w:pPr>
      <w:r w:rsidRPr="00B7213B">
        <w:rPr>
          <w:color w:val="262626" w:themeColor="text1" w:themeTint="D9"/>
          <w:sz w:val="20"/>
          <w:szCs w:val="20"/>
        </w:rPr>
        <w:t xml:space="preserve">Link: </w:t>
      </w:r>
      <w:hyperlink r:id="rId13" w:history="1">
        <w:r w:rsidRPr="00B7213B">
          <w:rPr>
            <w:rStyle w:val="Hyperlink"/>
            <w:sz w:val="20"/>
            <w:szCs w:val="20"/>
          </w:rPr>
          <w:t>https://igv.x12.org/home/index/008060X378</w:t>
        </w:r>
      </w:hyperlink>
      <w:r w:rsidRPr="00B7213B">
        <w:rPr>
          <w:color w:val="262626" w:themeColor="text1" w:themeTint="D9"/>
          <w:sz w:val="20"/>
          <w:szCs w:val="20"/>
        </w:rPr>
        <w:t xml:space="preserve"> </w:t>
      </w:r>
    </w:p>
    <w:p w14:paraId="4D92670F" w14:textId="1A58B657" w:rsidR="009F7F33" w:rsidRDefault="009F7F33" w:rsidP="00B7213B">
      <w:pPr>
        <w:spacing w:after="0" w:line="240" w:lineRule="auto"/>
        <w:ind w:left="993"/>
      </w:pPr>
      <w:r>
        <w:rPr>
          <w:color w:val="262626" w:themeColor="text1" w:themeTint="D9"/>
          <w:sz w:val="20"/>
          <w:szCs w:val="20"/>
        </w:rPr>
        <w:t>09/2026</w:t>
      </w:r>
      <w:r w:rsidR="00AF0402">
        <w:rPr>
          <w:color w:val="262626" w:themeColor="text1" w:themeTint="D9"/>
          <w:sz w:val="20"/>
          <w:szCs w:val="20"/>
        </w:rPr>
        <w:t xml:space="preserve"> Review of updated output generated by X12 staff: </w:t>
      </w:r>
      <w:hyperlink r:id="rId14" w:history="1">
        <w:r w:rsidR="00AF0402" w:rsidRPr="00B7213B">
          <w:rPr>
            <w:rStyle w:val="Hyperlink"/>
            <w:sz w:val="20"/>
            <w:szCs w:val="20"/>
          </w:rPr>
          <w:t>https://igv.x12.org/home/index/008060X378</w:t>
        </w:r>
      </w:hyperlink>
    </w:p>
    <w:p w14:paraId="245AF175" w14:textId="69072862" w:rsidR="00C2627D" w:rsidRDefault="00C2627D" w:rsidP="00C2627D">
      <w:pPr>
        <w:pStyle w:val="ListParagraph"/>
        <w:numPr>
          <w:ilvl w:val="3"/>
          <w:numId w:val="1"/>
        </w:numPr>
        <w:spacing w:after="0" w:line="240" w:lineRule="auto"/>
        <w:ind w:left="993" w:hanging="284"/>
        <w:rPr>
          <w:sz w:val="20"/>
          <w:szCs w:val="20"/>
        </w:rPr>
      </w:pPr>
      <w:r>
        <w:rPr>
          <w:sz w:val="20"/>
          <w:szCs w:val="20"/>
        </w:rPr>
        <w:t>09/</w:t>
      </w:r>
      <w:r w:rsidR="00CB6B16">
        <w:rPr>
          <w:sz w:val="20"/>
          <w:szCs w:val="20"/>
        </w:rPr>
        <w:t xml:space="preserve">28/2026 </w:t>
      </w:r>
      <w:r>
        <w:rPr>
          <w:sz w:val="20"/>
          <w:szCs w:val="20"/>
        </w:rPr>
        <w:t xml:space="preserve">X12M reviewed </w:t>
      </w:r>
      <w:r w:rsidR="00CB6B16">
        <w:rPr>
          <w:sz w:val="20"/>
          <w:szCs w:val="20"/>
        </w:rPr>
        <w:t>the updated draft</w:t>
      </w:r>
      <w:r w:rsidRPr="00451C82">
        <w:rPr>
          <w:sz w:val="20"/>
          <w:szCs w:val="20"/>
        </w:rPr>
        <w:t xml:space="preserve"> TR3 </w:t>
      </w:r>
      <w:r w:rsidR="00CB6B16">
        <w:rPr>
          <w:sz w:val="20"/>
          <w:szCs w:val="20"/>
        </w:rPr>
        <w:t xml:space="preserve">Food Products- Ingredients/Nutrition Label </w:t>
      </w:r>
      <w:r w:rsidRPr="00451C82">
        <w:rPr>
          <w:sz w:val="20"/>
          <w:szCs w:val="20"/>
        </w:rPr>
        <w:t>Implementation Guideline Example</w:t>
      </w:r>
      <w:r>
        <w:rPr>
          <w:sz w:val="20"/>
          <w:szCs w:val="20"/>
        </w:rPr>
        <w:t xml:space="preserve">. </w:t>
      </w:r>
      <w:r w:rsidRPr="005D5ABF">
        <w:rPr>
          <w:sz w:val="20"/>
          <w:szCs w:val="20"/>
        </w:rPr>
        <w:t>A motion was offered and approved. The motion passed.</w:t>
      </w:r>
      <w:r w:rsidR="00F66A21">
        <w:rPr>
          <w:sz w:val="20"/>
          <w:szCs w:val="20"/>
        </w:rPr>
        <w:t xml:space="preserve"> Next, the TR3 will be moved to X12J Technical Assessment Subcommittee for review and approval.</w:t>
      </w:r>
    </w:p>
    <w:p w14:paraId="7B19B5A8" w14:textId="77777777" w:rsidR="00C2627D" w:rsidRPr="00B7213B" w:rsidRDefault="00C2627D" w:rsidP="00B7213B">
      <w:pPr>
        <w:spacing w:after="0" w:line="240" w:lineRule="auto"/>
        <w:ind w:left="993"/>
        <w:rPr>
          <w:color w:val="262626" w:themeColor="text1" w:themeTint="D9"/>
          <w:sz w:val="20"/>
          <w:szCs w:val="20"/>
        </w:rPr>
      </w:pPr>
    </w:p>
    <w:p w14:paraId="3ABC38C9" w14:textId="7DB45B56" w:rsidR="002C63D1" w:rsidRPr="00D12B10" w:rsidRDefault="00DE4456" w:rsidP="0002398F">
      <w:pPr>
        <w:pStyle w:val="ListParagraph"/>
        <w:numPr>
          <w:ilvl w:val="0"/>
          <w:numId w:val="23"/>
        </w:numPr>
        <w:tabs>
          <w:tab w:val="left" w:pos="8222"/>
        </w:tabs>
        <w:spacing w:after="0" w:line="240" w:lineRule="auto"/>
        <w:ind w:left="567" w:hanging="283"/>
        <w:rPr>
          <w:b/>
          <w:color w:val="000000" w:themeColor="text1"/>
          <w:sz w:val="20"/>
          <w:szCs w:val="20"/>
          <w:u w:val="single"/>
        </w:rPr>
      </w:pPr>
      <w:r w:rsidRPr="00D12B10">
        <w:rPr>
          <w:b/>
          <w:color w:val="000000" w:themeColor="text1"/>
          <w:sz w:val="20"/>
          <w:szCs w:val="20"/>
          <w:u w:val="single"/>
        </w:rPr>
        <w:t>Defense Enterprise Data Standards Office (</w:t>
      </w:r>
      <w:proofErr w:type="spellStart"/>
      <w:r w:rsidR="0039093D" w:rsidRPr="00D12B10">
        <w:rPr>
          <w:b/>
          <w:color w:val="000000" w:themeColor="text1"/>
          <w:sz w:val="20"/>
          <w:szCs w:val="20"/>
          <w:u w:val="single"/>
        </w:rPr>
        <w:t>DEDSO</w:t>
      </w:r>
      <w:proofErr w:type="spellEnd"/>
      <w:r w:rsidRPr="00D12B10">
        <w:rPr>
          <w:b/>
          <w:color w:val="000000" w:themeColor="text1"/>
          <w:sz w:val="20"/>
          <w:szCs w:val="20"/>
          <w:u w:val="single"/>
        </w:rPr>
        <w:t>)</w:t>
      </w:r>
      <w:r w:rsidR="000675DA" w:rsidRPr="00D12B10">
        <w:rPr>
          <w:b/>
          <w:color w:val="000000" w:themeColor="text1"/>
          <w:sz w:val="20"/>
          <w:szCs w:val="20"/>
          <w:u w:val="single"/>
        </w:rPr>
        <w:t xml:space="preserve"> </w:t>
      </w:r>
      <w:r w:rsidR="0027563E" w:rsidRPr="00D12B10">
        <w:rPr>
          <w:b/>
          <w:color w:val="000000" w:themeColor="text1"/>
          <w:sz w:val="20"/>
          <w:szCs w:val="20"/>
          <w:u w:val="single"/>
        </w:rPr>
        <w:t xml:space="preserve">New </w:t>
      </w:r>
      <w:r w:rsidR="000675DA" w:rsidRPr="00D12B10">
        <w:rPr>
          <w:b/>
          <w:color w:val="000000" w:themeColor="text1"/>
          <w:sz w:val="20"/>
          <w:szCs w:val="20"/>
          <w:u w:val="single"/>
        </w:rPr>
        <w:t>Code Value Submission</w:t>
      </w:r>
    </w:p>
    <w:p w14:paraId="16657890" w14:textId="6D9505FE" w:rsidR="003743CF" w:rsidRPr="00D12B10" w:rsidRDefault="0027563E" w:rsidP="0002398F">
      <w:pPr>
        <w:pStyle w:val="ListParagraph"/>
        <w:numPr>
          <w:ilvl w:val="3"/>
          <w:numId w:val="1"/>
        </w:numPr>
        <w:spacing w:after="0" w:line="240" w:lineRule="auto"/>
        <w:ind w:left="993" w:hanging="284"/>
        <w:rPr>
          <w:color w:val="262626" w:themeColor="text1" w:themeTint="D9"/>
          <w:sz w:val="20"/>
          <w:szCs w:val="20"/>
        </w:rPr>
      </w:pPr>
      <w:r w:rsidRPr="00D12B10">
        <w:rPr>
          <w:color w:val="262626" w:themeColor="text1" w:themeTint="D9"/>
          <w:sz w:val="20"/>
          <w:szCs w:val="20"/>
        </w:rPr>
        <w:t>Review of</w:t>
      </w:r>
      <w:r w:rsidR="000675DA" w:rsidRPr="00D12B10">
        <w:rPr>
          <w:color w:val="262626" w:themeColor="text1" w:themeTint="D9"/>
          <w:sz w:val="20"/>
          <w:szCs w:val="20"/>
        </w:rPr>
        <w:t xml:space="preserve"> the</w:t>
      </w:r>
      <w:r w:rsidRPr="00D12B10">
        <w:rPr>
          <w:color w:val="262626" w:themeColor="text1" w:themeTint="D9"/>
          <w:sz w:val="20"/>
          <w:szCs w:val="20"/>
        </w:rPr>
        <w:t xml:space="preserve"> </w:t>
      </w:r>
      <w:r w:rsidR="006A47A6" w:rsidRPr="00D12B10">
        <w:rPr>
          <w:color w:val="262626" w:themeColor="text1" w:themeTint="D9"/>
          <w:sz w:val="20"/>
          <w:szCs w:val="20"/>
        </w:rPr>
        <w:t xml:space="preserve">second round of </w:t>
      </w:r>
      <w:r w:rsidRPr="00D12B10">
        <w:rPr>
          <w:color w:val="262626" w:themeColor="text1" w:themeTint="D9"/>
          <w:sz w:val="20"/>
          <w:szCs w:val="20"/>
        </w:rPr>
        <w:t>requirements</w:t>
      </w:r>
    </w:p>
    <w:p w14:paraId="6420FC41" w14:textId="225C0E7D" w:rsidR="00010CAF" w:rsidRPr="00D12B10" w:rsidRDefault="00BD2C52" w:rsidP="0002398F">
      <w:pPr>
        <w:pStyle w:val="ListParagraph"/>
        <w:numPr>
          <w:ilvl w:val="3"/>
          <w:numId w:val="1"/>
        </w:numPr>
        <w:spacing w:after="0" w:line="240" w:lineRule="auto"/>
        <w:ind w:left="993" w:hanging="284"/>
        <w:rPr>
          <w:color w:val="262626" w:themeColor="text1" w:themeTint="D9"/>
          <w:sz w:val="20"/>
          <w:szCs w:val="20"/>
        </w:rPr>
      </w:pPr>
      <w:r w:rsidRPr="00D12B10">
        <w:rPr>
          <w:color w:val="262626" w:themeColor="text1" w:themeTint="D9"/>
          <w:sz w:val="20"/>
          <w:szCs w:val="20"/>
        </w:rPr>
        <w:t>04</w:t>
      </w:r>
      <w:r w:rsidR="006A47A6" w:rsidRPr="00D12B10">
        <w:rPr>
          <w:color w:val="262626" w:themeColor="text1" w:themeTint="D9"/>
          <w:sz w:val="20"/>
          <w:szCs w:val="20"/>
        </w:rPr>
        <w:t>/</w:t>
      </w:r>
      <w:r w:rsidR="007B3640" w:rsidRPr="00D12B10">
        <w:rPr>
          <w:color w:val="262626" w:themeColor="text1" w:themeTint="D9"/>
          <w:sz w:val="20"/>
          <w:szCs w:val="20"/>
        </w:rPr>
        <w:t xml:space="preserve">2025: X12M Supply Chain </w:t>
      </w:r>
      <w:r w:rsidR="006A47A6" w:rsidRPr="00D12B10">
        <w:rPr>
          <w:color w:val="262626" w:themeColor="text1" w:themeTint="D9"/>
          <w:sz w:val="20"/>
          <w:szCs w:val="20"/>
        </w:rPr>
        <w:t>leadership</w:t>
      </w:r>
      <w:r w:rsidR="007B3640" w:rsidRPr="00D12B10">
        <w:rPr>
          <w:color w:val="262626" w:themeColor="text1" w:themeTint="D9"/>
          <w:sz w:val="20"/>
          <w:szCs w:val="20"/>
        </w:rPr>
        <w:t xml:space="preserve"> reviewed the new code values and provided recommendations and feedback</w:t>
      </w:r>
      <w:r w:rsidR="00CF7CA3" w:rsidRPr="00D12B10">
        <w:rPr>
          <w:color w:val="262626" w:themeColor="text1" w:themeTint="D9"/>
          <w:sz w:val="20"/>
          <w:szCs w:val="20"/>
        </w:rPr>
        <w:t xml:space="preserve"> before </w:t>
      </w:r>
      <w:proofErr w:type="spellStart"/>
      <w:r w:rsidR="00CF7CA3" w:rsidRPr="00D12B10">
        <w:rPr>
          <w:color w:val="262626" w:themeColor="text1" w:themeTint="D9"/>
          <w:sz w:val="20"/>
          <w:szCs w:val="20"/>
        </w:rPr>
        <w:t>DEDSO</w:t>
      </w:r>
      <w:proofErr w:type="spellEnd"/>
      <w:r w:rsidR="00CF7CA3" w:rsidRPr="00D12B10">
        <w:rPr>
          <w:color w:val="262626" w:themeColor="text1" w:themeTint="D9"/>
          <w:sz w:val="20"/>
          <w:szCs w:val="20"/>
        </w:rPr>
        <w:t xml:space="preserve"> official</w:t>
      </w:r>
      <w:r w:rsidR="0032407C" w:rsidRPr="00D12B10">
        <w:rPr>
          <w:color w:val="262626" w:themeColor="text1" w:themeTint="D9"/>
          <w:sz w:val="20"/>
          <w:szCs w:val="20"/>
        </w:rPr>
        <w:t xml:space="preserve"> </w:t>
      </w:r>
      <w:proofErr w:type="spellStart"/>
      <w:r w:rsidR="0032407C" w:rsidRPr="00D12B10">
        <w:rPr>
          <w:color w:val="262626" w:themeColor="text1" w:themeTint="D9"/>
          <w:sz w:val="20"/>
          <w:szCs w:val="20"/>
        </w:rPr>
        <w:t>C</w:t>
      </w:r>
      <w:r w:rsidR="00CF7CA3" w:rsidRPr="00D12B10">
        <w:rPr>
          <w:color w:val="262626" w:themeColor="text1" w:themeTint="D9"/>
          <w:sz w:val="20"/>
          <w:szCs w:val="20"/>
        </w:rPr>
        <w:t>MR</w:t>
      </w:r>
      <w:proofErr w:type="spellEnd"/>
      <w:r w:rsidR="00CF7CA3" w:rsidRPr="00D12B10">
        <w:rPr>
          <w:color w:val="262626" w:themeColor="text1" w:themeTint="D9"/>
          <w:sz w:val="20"/>
          <w:szCs w:val="20"/>
        </w:rPr>
        <w:t xml:space="preserve"> submission.</w:t>
      </w:r>
    </w:p>
    <w:p w14:paraId="03A4FDFB" w14:textId="000BF384" w:rsidR="0013235E" w:rsidRPr="00D12B10" w:rsidRDefault="0013235E" w:rsidP="0002398F">
      <w:pPr>
        <w:pStyle w:val="ListParagraph"/>
        <w:numPr>
          <w:ilvl w:val="3"/>
          <w:numId w:val="1"/>
        </w:numPr>
        <w:spacing w:after="0" w:line="240" w:lineRule="auto"/>
        <w:ind w:left="993" w:hanging="284"/>
        <w:rPr>
          <w:color w:val="262626" w:themeColor="text1" w:themeTint="D9"/>
          <w:sz w:val="20"/>
          <w:szCs w:val="20"/>
        </w:rPr>
      </w:pPr>
      <w:r w:rsidRPr="00D12B10">
        <w:rPr>
          <w:color w:val="262626" w:themeColor="text1" w:themeTint="D9"/>
          <w:sz w:val="20"/>
          <w:szCs w:val="20"/>
        </w:rPr>
        <w:t>06/2025</w:t>
      </w:r>
      <w:r w:rsidR="006E4A56" w:rsidRPr="00D12B10">
        <w:rPr>
          <w:color w:val="262626" w:themeColor="text1" w:themeTint="D9"/>
          <w:sz w:val="20"/>
          <w:szCs w:val="20"/>
        </w:rPr>
        <w:t xml:space="preserve"> Reviewed </w:t>
      </w:r>
      <w:r w:rsidR="008136A5" w:rsidRPr="00D12B10">
        <w:rPr>
          <w:color w:val="262626" w:themeColor="text1" w:themeTint="D9"/>
          <w:sz w:val="20"/>
          <w:szCs w:val="20"/>
        </w:rPr>
        <w:t xml:space="preserve">the requirements and provided feedback </w:t>
      </w:r>
      <w:r w:rsidR="00ED7827" w:rsidRPr="00D12B10">
        <w:rPr>
          <w:color w:val="262626" w:themeColor="text1" w:themeTint="D9"/>
          <w:sz w:val="20"/>
          <w:szCs w:val="20"/>
        </w:rPr>
        <w:t xml:space="preserve">for consideration before </w:t>
      </w:r>
      <w:proofErr w:type="spellStart"/>
      <w:r w:rsidR="00ED7827" w:rsidRPr="00D12B10">
        <w:rPr>
          <w:color w:val="262626" w:themeColor="text1" w:themeTint="D9"/>
          <w:sz w:val="20"/>
          <w:szCs w:val="20"/>
        </w:rPr>
        <w:t>CMR</w:t>
      </w:r>
      <w:proofErr w:type="spellEnd"/>
      <w:r w:rsidR="00ED7827" w:rsidRPr="00D12B10">
        <w:rPr>
          <w:color w:val="262626" w:themeColor="text1" w:themeTint="D9"/>
          <w:sz w:val="20"/>
          <w:szCs w:val="20"/>
        </w:rPr>
        <w:t xml:space="preserve"> submissions.</w:t>
      </w:r>
    </w:p>
    <w:p w14:paraId="07A8294B" w14:textId="602897C7" w:rsidR="00CE1556" w:rsidRDefault="00AC5A0D" w:rsidP="0002398F">
      <w:pPr>
        <w:pStyle w:val="ListParagraph"/>
        <w:numPr>
          <w:ilvl w:val="3"/>
          <w:numId w:val="1"/>
        </w:numPr>
        <w:spacing w:after="0" w:line="240" w:lineRule="auto"/>
        <w:ind w:left="993" w:hanging="284"/>
        <w:rPr>
          <w:color w:val="262626" w:themeColor="text1" w:themeTint="D9"/>
          <w:sz w:val="20"/>
          <w:szCs w:val="20"/>
        </w:rPr>
      </w:pPr>
      <w:r w:rsidRPr="00D12B10">
        <w:rPr>
          <w:color w:val="262626" w:themeColor="text1" w:themeTint="D9"/>
          <w:sz w:val="20"/>
          <w:szCs w:val="20"/>
        </w:rPr>
        <w:t>09/2025 Review new requirements,</w:t>
      </w:r>
      <w:r w:rsidR="00D05B0B" w:rsidRPr="00D12B10">
        <w:rPr>
          <w:color w:val="262626" w:themeColor="text1" w:themeTint="D9"/>
          <w:sz w:val="20"/>
          <w:szCs w:val="20"/>
        </w:rPr>
        <w:t xml:space="preserve"> discuss</w:t>
      </w:r>
      <w:r w:rsidRPr="00D12B10">
        <w:rPr>
          <w:color w:val="262626" w:themeColor="text1" w:themeTint="D9"/>
          <w:sz w:val="20"/>
          <w:szCs w:val="20"/>
        </w:rPr>
        <w:t xml:space="preserve"> changed codes </w:t>
      </w:r>
      <w:r w:rsidR="00D05B0B" w:rsidRPr="00D12B10">
        <w:rPr>
          <w:color w:val="262626" w:themeColor="text1" w:themeTint="D9"/>
          <w:sz w:val="20"/>
          <w:szCs w:val="20"/>
        </w:rPr>
        <w:t>and reason for the changes</w:t>
      </w:r>
      <w:r w:rsidRPr="00D12B10">
        <w:rPr>
          <w:color w:val="262626" w:themeColor="text1" w:themeTint="D9"/>
          <w:sz w:val="20"/>
          <w:szCs w:val="20"/>
        </w:rPr>
        <w:t xml:space="preserve"> </w:t>
      </w:r>
    </w:p>
    <w:p w14:paraId="42DE586E" w14:textId="77777777" w:rsidR="000839F9" w:rsidRDefault="00754903" w:rsidP="0002398F">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10</w:t>
      </w:r>
      <w:r w:rsidR="00087810">
        <w:rPr>
          <w:color w:val="262626" w:themeColor="text1" w:themeTint="D9"/>
          <w:sz w:val="20"/>
          <w:szCs w:val="20"/>
        </w:rPr>
        <w:t>/</w:t>
      </w:r>
      <w:r w:rsidR="00E14870">
        <w:rPr>
          <w:color w:val="262626" w:themeColor="text1" w:themeTint="D9"/>
          <w:sz w:val="20"/>
          <w:szCs w:val="20"/>
        </w:rPr>
        <w:t>01/2025</w:t>
      </w:r>
      <w:r w:rsidR="0058489C">
        <w:rPr>
          <w:color w:val="262626" w:themeColor="text1" w:themeTint="D9"/>
          <w:sz w:val="20"/>
          <w:szCs w:val="20"/>
        </w:rPr>
        <w:t xml:space="preserve"> </w:t>
      </w:r>
      <w:proofErr w:type="spellStart"/>
      <w:r w:rsidR="0058489C">
        <w:rPr>
          <w:color w:val="262626" w:themeColor="text1" w:themeTint="D9"/>
          <w:sz w:val="20"/>
          <w:szCs w:val="20"/>
        </w:rPr>
        <w:t>DEDSO</w:t>
      </w:r>
      <w:proofErr w:type="spellEnd"/>
      <w:r w:rsidR="0058489C">
        <w:rPr>
          <w:color w:val="262626" w:themeColor="text1" w:themeTint="D9"/>
          <w:sz w:val="20"/>
          <w:szCs w:val="20"/>
        </w:rPr>
        <w:t xml:space="preserve"> </w:t>
      </w:r>
      <w:r w:rsidR="00017350">
        <w:rPr>
          <w:color w:val="262626" w:themeColor="text1" w:themeTint="D9"/>
          <w:sz w:val="20"/>
          <w:szCs w:val="20"/>
        </w:rPr>
        <w:t xml:space="preserve">identified </w:t>
      </w:r>
      <w:r w:rsidR="00AB0493">
        <w:rPr>
          <w:color w:val="262626" w:themeColor="text1" w:themeTint="D9"/>
          <w:sz w:val="20"/>
          <w:szCs w:val="20"/>
        </w:rPr>
        <w:t xml:space="preserve">seven codes </w:t>
      </w:r>
      <w:r w:rsidR="007038E4">
        <w:rPr>
          <w:color w:val="262626" w:themeColor="text1" w:themeTint="D9"/>
          <w:sz w:val="20"/>
          <w:szCs w:val="20"/>
        </w:rPr>
        <w:t>that were correct</w:t>
      </w:r>
      <w:r w:rsidR="00605575">
        <w:rPr>
          <w:color w:val="262626" w:themeColor="text1" w:themeTint="D9"/>
          <w:sz w:val="20"/>
          <w:szCs w:val="20"/>
        </w:rPr>
        <w:t>ed</w:t>
      </w:r>
      <w:r w:rsidR="007038E4">
        <w:rPr>
          <w:color w:val="262626" w:themeColor="text1" w:themeTint="D9"/>
          <w:sz w:val="20"/>
          <w:szCs w:val="20"/>
        </w:rPr>
        <w:t xml:space="preserve"> in version </w:t>
      </w:r>
      <w:r w:rsidR="005D6527">
        <w:rPr>
          <w:color w:val="262626" w:themeColor="text1" w:themeTint="D9"/>
          <w:sz w:val="20"/>
          <w:szCs w:val="20"/>
        </w:rPr>
        <w:t>4030 but</w:t>
      </w:r>
      <w:r w:rsidR="007038E4">
        <w:rPr>
          <w:color w:val="262626" w:themeColor="text1" w:themeTint="D9"/>
          <w:sz w:val="20"/>
          <w:szCs w:val="20"/>
        </w:rPr>
        <w:t xml:space="preserve"> </w:t>
      </w:r>
      <w:r w:rsidR="00F2436A">
        <w:rPr>
          <w:color w:val="262626" w:themeColor="text1" w:themeTint="D9"/>
          <w:sz w:val="20"/>
          <w:szCs w:val="20"/>
        </w:rPr>
        <w:t xml:space="preserve">were </w:t>
      </w:r>
      <w:r w:rsidR="007038E4">
        <w:rPr>
          <w:color w:val="262626" w:themeColor="text1" w:themeTint="D9"/>
          <w:sz w:val="20"/>
          <w:szCs w:val="20"/>
        </w:rPr>
        <w:t xml:space="preserve">removed and replaced with a </w:t>
      </w:r>
      <w:r w:rsidR="00B80F95">
        <w:rPr>
          <w:color w:val="262626" w:themeColor="text1" w:themeTint="D9"/>
          <w:sz w:val="20"/>
          <w:szCs w:val="20"/>
        </w:rPr>
        <w:t>different code value</w:t>
      </w:r>
      <w:r w:rsidR="007038E4">
        <w:rPr>
          <w:color w:val="262626" w:themeColor="text1" w:themeTint="D9"/>
          <w:sz w:val="20"/>
          <w:szCs w:val="20"/>
        </w:rPr>
        <w:t xml:space="preserve"> in version </w:t>
      </w:r>
      <w:r w:rsidR="005D6527">
        <w:rPr>
          <w:color w:val="262626" w:themeColor="text1" w:themeTint="D9"/>
          <w:sz w:val="20"/>
          <w:szCs w:val="20"/>
        </w:rPr>
        <w:t xml:space="preserve">5010. </w:t>
      </w:r>
      <w:r w:rsidR="00C402BD">
        <w:rPr>
          <w:color w:val="262626" w:themeColor="text1" w:themeTint="D9"/>
          <w:sz w:val="20"/>
          <w:szCs w:val="20"/>
        </w:rPr>
        <w:t xml:space="preserve">The subcommittee </w:t>
      </w:r>
      <w:r w:rsidR="00F2436A">
        <w:rPr>
          <w:color w:val="262626" w:themeColor="text1" w:themeTint="D9"/>
          <w:sz w:val="20"/>
          <w:szCs w:val="20"/>
        </w:rPr>
        <w:t xml:space="preserve">recommended forwarding this list to </w:t>
      </w:r>
      <w:r w:rsidR="004E28C6">
        <w:rPr>
          <w:color w:val="262626" w:themeColor="text1" w:themeTint="D9"/>
          <w:sz w:val="20"/>
          <w:szCs w:val="20"/>
        </w:rPr>
        <w:t xml:space="preserve">X12 staff for </w:t>
      </w:r>
      <w:r w:rsidR="00B80F95">
        <w:rPr>
          <w:color w:val="262626" w:themeColor="text1" w:themeTint="D9"/>
          <w:sz w:val="20"/>
          <w:szCs w:val="20"/>
        </w:rPr>
        <w:t xml:space="preserve">further </w:t>
      </w:r>
      <w:r w:rsidR="004E28C6">
        <w:rPr>
          <w:color w:val="262626" w:themeColor="text1" w:themeTint="D9"/>
          <w:sz w:val="20"/>
          <w:szCs w:val="20"/>
        </w:rPr>
        <w:t xml:space="preserve">investigation. </w:t>
      </w:r>
      <w:r w:rsidR="00B80F95">
        <w:rPr>
          <w:color w:val="262626" w:themeColor="text1" w:themeTint="D9"/>
          <w:sz w:val="20"/>
          <w:szCs w:val="20"/>
        </w:rPr>
        <w:t>T</w:t>
      </w:r>
      <w:r w:rsidR="004E28C6">
        <w:rPr>
          <w:color w:val="262626" w:themeColor="text1" w:themeTint="D9"/>
          <w:sz w:val="20"/>
          <w:szCs w:val="20"/>
        </w:rPr>
        <w:t xml:space="preserve">he list is </w:t>
      </w:r>
      <w:r w:rsidR="00B80F95">
        <w:rPr>
          <w:color w:val="262626" w:themeColor="text1" w:themeTint="D9"/>
          <w:sz w:val="20"/>
          <w:szCs w:val="20"/>
        </w:rPr>
        <w:t>currently</w:t>
      </w:r>
      <w:r w:rsidR="000839F9">
        <w:rPr>
          <w:color w:val="262626" w:themeColor="text1" w:themeTint="D9"/>
          <w:sz w:val="20"/>
          <w:szCs w:val="20"/>
        </w:rPr>
        <w:t xml:space="preserve"> </w:t>
      </w:r>
      <w:r w:rsidR="004E28C6">
        <w:rPr>
          <w:color w:val="262626" w:themeColor="text1" w:themeTint="D9"/>
          <w:sz w:val="20"/>
          <w:szCs w:val="20"/>
        </w:rPr>
        <w:t>with X12 staff</w:t>
      </w:r>
      <w:r w:rsidR="000839F9">
        <w:rPr>
          <w:color w:val="262626" w:themeColor="text1" w:themeTint="D9"/>
          <w:sz w:val="20"/>
          <w:szCs w:val="20"/>
        </w:rPr>
        <w:t>, who are reviewing it and will provide</w:t>
      </w:r>
      <w:r w:rsidR="004E28C6">
        <w:rPr>
          <w:color w:val="262626" w:themeColor="text1" w:themeTint="D9"/>
          <w:sz w:val="20"/>
          <w:szCs w:val="20"/>
        </w:rPr>
        <w:t xml:space="preserve"> an explanation for the changes</w:t>
      </w:r>
      <w:r w:rsidR="00AC7C5F">
        <w:rPr>
          <w:color w:val="262626" w:themeColor="text1" w:themeTint="D9"/>
          <w:sz w:val="20"/>
          <w:szCs w:val="20"/>
        </w:rPr>
        <w:t xml:space="preserve">. </w:t>
      </w:r>
    </w:p>
    <w:p w14:paraId="351711EB" w14:textId="4676B84E" w:rsidR="00087810" w:rsidRDefault="00AC7C5F" w:rsidP="0002398F">
      <w:pPr>
        <w:spacing w:after="0" w:line="240" w:lineRule="auto"/>
        <w:ind w:left="993"/>
        <w:rPr>
          <w:color w:val="262626" w:themeColor="text1" w:themeTint="D9"/>
          <w:sz w:val="20"/>
          <w:szCs w:val="20"/>
        </w:rPr>
      </w:pPr>
      <w:r w:rsidRPr="000839F9">
        <w:rPr>
          <w:color w:val="262626" w:themeColor="text1" w:themeTint="D9"/>
          <w:sz w:val="20"/>
          <w:szCs w:val="20"/>
        </w:rPr>
        <w:t>Additionally,</w:t>
      </w:r>
      <w:r w:rsidR="00C402BD" w:rsidRPr="000839F9">
        <w:rPr>
          <w:color w:val="262626" w:themeColor="text1" w:themeTint="D9"/>
          <w:sz w:val="20"/>
          <w:szCs w:val="20"/>
        </w:rPr>
        <w:t xml:space="preserve"> </w:t>
      </w:r>
      <w:proofErr w:type="spellStart"/>
      <w:r w:rsidR="004E28C6" w:rsidRPr="000839F9">
        <w:rPr>
          <w:color w:val="262626" w:themeColor="text1" w:themeTint="D9"/>
          <w:sz w:val="20"/>
          <w:szCs w:val="20"/>
        </w:rPr>
        <w:t>DEDSO</w:t>
      </w:r>
      <w:proofErr w:type="spellEnd"/>
      <w:r w:rsidR="00C92507" w:rsidRPr="000839F9">
        <w:rPr>
          <w:color w:val="262626" w:themeColor="text1" w:themeTint="D9"/>
          <w:sz w:val="20"/>
          <w:szCs w:val="20"/>
        </w:rPr>
        <w:t xml:space="preserve"> identified</w:t>
      </w:r>
      <w:r w:rsidR="00BD5DBE">
        <w:rPr>
          <w:color w:val="262626" w:themeColor="text1" w:themeTint="D9"/>
          <w:sz w:val="20"/>
          <w:szCs w:val="20"/>
        </w:rPr>
        <w:t xml:space="preserve"> a</w:t>
      </w:r>
      <w:r w:rsidR="00C92507" w:rsidRPr="000839F9">
        <w:rPr>
          <w:color w:val="262626" w:themeColor="text1" w:themeTint="D9"/>
          <w:sz w:val="20"/>
          <w:szCs w:val="20"/>
        </w:rPr>
        <w:t xml:space="preserve"> few new code value</w:t>
      </w:r>
      <w:r w:rsidR="008B1196">
        <w:rPr>
          <w:color w:val="262626" w:themeColor="text1" w:themeTint="D9"/>
          <w:sz w:val="20"/>
          <w:szCs w:val="20"/>
        </w:rPr>
        <w:t>s</w:t>
      </w:r>
      <w:r w:rsidR="00C92507" w:rsidRPr="000839F9">
        <w:rPr>
          <w:color w:val="262626" w:themeColor="text1" w:themeTint="D9"/>
          <w:sz w:val="20"/>
          <w:szCs w:val="20"/>
        </w:rPr>
        <w:t>. The subcommittee reviewed the</w:t>
      </w:r>
      <w:r w:rsidR="008B1196">
        <w:rPr>
          <w:color w:val="262626" w:themeColor="text1" w:themeTint="D9"/>
          <w:sz w:val="20"/>
          <w:szCs w:val="20"/>
        </w:rPr>
        <w:t>se</w:t>
      </w:r>
      <w:r w:rsidR="00C92507" w:rsidRPr="000839F9">
        <w:rPr>
          <w:color w:val="262626" w:themeColor="text1" w:themeTint="D9"/>
          <w:sz w:val="20"/>
          <w:szCs w:val="20"/>
        </w:rPr>
        <w:t xml:space="preserve"> new requirement</w:t>
      </w:r>
      <w:r w:rsidR="008B1196">
        <w:rPr>
          <w:color w:val="262626" w:themeColor="text1" w:themeTint="D9"/>
          <w:sz w:val="20"/>
          <w:szCs w:val="20"/>
        </w:rPr>
        <w:t>s</w:t>
      </w:r>
      <w:r w:rsidR="00C92507" w:rsidRPr="000839F9">
        <w:rPr>
          <w:color w:val="262626" w:themeColor="text1" w:themeTint="D9"/>
          <w:sz w:val="20"/>
          <w:szCs w:val="20"/>
        </w:rPr>
        <w:t xml:space="preserve"> and provided feedback </w:t>
      </w:r>
      <w:r w:rsidR="00186F0D" w:rsidRPr="000839F9">
        <w:rPr>
          <w:color w:val="262626" w:themeColor="text1" w:themeTint="D9"/>
          <w:sz w:val="20"/>
          <w:szCs w:val="20"/>
        </w:rPr>
        <w:t xml:space="preserve">for consideration </w:t>
      </w:r>
      <w:r w:rsidR="00C92507" w:rsidRPr="000839F9">
        <w:rPr>
          <w:color w:val="262626" w:themeColor="text1" w:themeTint="D9"/>
          <w:sz w:val="20"/>
          <w:szCs w:val="20"/>
        </w:rPr>
        <w:t xml:space="preserve">prior DEDOS </w:t>
      </w:r>
      <w:r w:rsidR="008B1196">
        <w:rPr>
          <w:color w:val="262626" w:themeColor="text1" w:themeTint="D9"/>
          <w:sz w:val="20"/>
          <w:szCs w:val="20"/>
        </w:rPr>
        <w:t xml:space="preserve">‘s </w:t>
      </w:r>
      <w:r w:rsidR="00186F0D" w:rsidRPr="000839F9">
        <w:rPr>
          <w:color w:val="262626" w:themeColor="text1" w:themeTint="D9"/>
          <w:sz w:val="20"/>
          <w:szCs w:val="20"/>
        </w:rPr>
        <w:t xml:space="preserve">formal </w:t>
      </w:r>
      <w:proofErr w:type="spellStart"/>
      <w:r w:rsidR="00186F0D" w:rsidRPr="000839F9">
        <w:rPr>
          <w:color w:val="262626" w:themeColor="text1" w:themeTint="D9"/>
          <w:sz w:val="20"/>
          <w:szCs w:val="20"/>
        </w:rPr>
        <w:t>CMR</w:t>
      </w:r>
      <w:proofErr w:type="spellEnd"/>
      <w:r w:rsidR="00186F0D" w:rsidRPr="000839F9">
        <w:rPr>
          <w:color w:val="262626" w:themeColor="text1" w:themeTint="D9"/>
          <w:sz w:val="20"/>
          <w:szCs w:val="20"/>
        </w:rPr>
        <w:t xml:space="preserve"> submissions</w:t>
      </w:r>
      <w:r w:rsidR="00EE0F77">
        <w:rPr>
          <w:color w:val="262626" w:themeColor="text1" w:themeTint="D9"/>
          <w:sz w:val="20"/>
          <w:szCs w:val="20"/>
        </w:rPr>
        <w:t>.</w:t>
      </w:r>
      <w:r w:rsidR="00E14870" w:rsidRPr="000839F9">
        <w:rPr>
          <w:color w:val="262626" w:themeColor="text1" w:themeTint="D9"/>
          <w:sz w:val="20"/>
          <w:szCs w:val="20"/>
        </w:rPr>
        <w:t xml:space="preserve"> </w:t>
      </w:r>
    </w:p>
    <w:p w14:paraId="4A4353D9" w14:textId="48F30E51" w:rsidR="00117F39" w:rsidRDefault="00F721DC" w:rsidP="0002398F">
      <w:pPr>
        <w:pStyle w:val="ListParagraph"/>
        <w:numPr>
          <w:ilvl w:val="0"/>
          <w:numId w:val="40"/>
        </w:numPr>
        <w:spacing w:after="0" w:line="240" w:lineRule="auto"/>
        <w:rPr>
          <w:color w:val="262626" w:themeColor="text1" w:themeTint="D9"/>
          <w:sz w:val="20"/>
          <w:szCs w:val="20"/>
        </w:rPr>
      </w:pPr>
      <w:r>
        <w:rPr>
          <w:color w:val="262626" w:themeColor="text1" w:themeTint="D9"/>
          <w:sz w:val="20"/>
          <w:szCs w:val="20"/>
        </w:rPr>
        <w:t>0</w:t>
      </w:r>
      <w:r w:rsidR="00F74365">
        <w:rPr>
          <w:color w:val="262626" w:themeColor="text1" w:themeTint="D9"/>
          <w:sz w:val="20"/>
          <w:szCs w:val="20"/>
        </w:rPr>
        <w:t>6</w:t>
      </w:r>
      <w:r>
        <w:rPr>
          <w:color w:val="262626" w:themeColor="text1" w:themeTint="D9"/>
          <w:sz w:val="20"/>
          <w:szCs w:val="20"/>
        </w:rPr>
        <w:t>/2026</w:t>
      </w:r>
      <w:r w:rsidR="00ED349C">
        <w:rPr>
          <w:color w:val="262626" w:themeColor="text1" w:themeTint="D9"/>
          <w:sz w:val="20"/>
          <w:szCs w:val="20"/>
        </w:rPr>
        <w:t xml:space="preserve"> </w:t>
      </w:r>
      <w:r w:rsidR="00C405AD">
        <w:rPr>
          <w:color w:val="262626" w:themeColor="text1" w:themeTint="D9"/>
          <w:sz w:val="20"/>
          <w:szCs w:val="20"/>
        </w:rPr>
        <w:t>MR 640 Data Element 1270: Add Code Values that were removed</w:t>
      </w:r>
      <w:r w:rsidR="00DD0347">
        <w:rPr>
          <w:color w:val="262626" w:themeColor="text1" w:themeTint="D9"/>
          <w:sz w:val="20"/>
          <w:szCs w:val="20"/>
        </w:rPr>
        <w:t xml:space="preserve">. </w:t>
      </w:r>
      <w:r w:rsidR="00070B9E">
        <w:rPr>
          <w:color w:val="262626" w:themeColor="text1" w:themeTint="D9"/>
          <w:sz w:val="20"/>
          <w:szCs w:val="20"/>
        </w:rPr>
        <w:t>This MR is assigned to X12J Technical Asse</w:t>
      </w:r>
      <w:r w:rsidR="00097F9D">
        <w:rPr>
          <w:color w:val="262626" w:themeColor="text1" w:themeTint="D9"/>
          <w:sz w:val="20"/>
          <w:szCs w:val="20"/>
        </w:rPr>
        <w:t xml:space="preserve">ssment. The MR was reviewed </w:t>
      </w:r>
      <w:r w:rsidR="00800D4E">
        <w:rPr>
          <w:color w:val="262626" w:themeColor="text1" w:themeTint="D9"/>
          <w:sz w:val="20"/>
          <w:szCs w:val="20"/>
        </w:rPr>
        <w:t xml:space="preserve">in </w:t>
      </w:r>
      <w:r w:rsidR="00097F9D">
        <w:rPr>
          <w:color w:val="262626" w:themeColor="text1" w:themeTint="D9"/>
          <w:sz w:val="20"/>
          <w:szCs w:val="20"/>
        </w:rPr>
        <w:t xml:space="preserve">X12J </w:t>
      </w:r>
      <w:r w:rsidR="00CB2F4B">
        <w:rPr>
          <w:color w:val="262626" w:themeColor="text1" w:themeTint="D9"/>
          <w:sz w:val="20"/>
          <w:szCs w:val="20"/>
        </w:rPr>
        <w:t>meeting,</w:t>
      </w:r>
      <w:r w:rsidR="00C031BC">
        <w:rPr>
          <w:color w:val="262626" w:themeColor="text1" w:themeTint="D9"/>
          <w:sz w:val="20"/>
          <w:szCs w:val="20"/>
        </w:rPr>
        <w:t xml:space="preserve"> </w:t>
      </w:r>
      <w:r w:rsidR="008009A5">
        <w:rPr>
          <w:color w:val="262626" w:themeColor="text1" w:themeTint="D9"/>
          <w:sz w:val="20"/>
          <w:szCs w:val="20"/>
        </w:rPr>
        <w:t xml:space="preserve">and X12 staff </w:t>
      </w:r>
      <w:r w:rsidR="00A24059">
        <w:rPr>
          <w:color w:val="262626" w:themeColor="text1" w:themeTint="D9"/>
          <w:sz w:val="20"/>
          <w:szCs w:val="20"/>
        </w:rPr>
        <w:t>were</w:t>
      </w:r>
      <w:r w:rsidR="008009A5">
        <w:rPr>
          <w:color w:val="262626" w:themeColor="text1" w:themeTint="D9"/>
          <w:sz w:val="20"/>
          <w:szCs w:val="20"/>
        </w:rPr>
        <w:t xml:space="preserve"> asked to</w:t>
      </w:r>
      <w:r w:rsidR="00097F9D">
        <w:rPr>
          <w:color w:val="262626" w:themeColor="text1" w:themeTint="D9"/>
          <w:sz w:val="20"/>
          <w:szCs w:val="20"/>
        </w:rPr>
        <w:t xml:space="preserve"> contact the submitter </w:t>
      </w:r>
      <w:r w:rsidR="00696DAB">
        <w:rPr>
          <w:color w:val="262626" w:themeColor="text1" w:themeTint="D9"/>
          <w:sz w:val="20"/>
          <w:szCs w:val="20"/>
        </w:rPr>
        <w:t xml:space="preserve">for further information and </w:t>
      </w:r>
      <w:r w:rsidR="00197F23">
        <w:rPr>
          <w:color w:val="262626" w:themeColor="text1" w:themeTint="D9"/>
          <w:sz w:val="20"/>
          <w:szCs w:val="20"/>
        </w:rPr>
        <w:t>potential resolution opt</w:t>
      </w:r>
      <w:r w:rsidR="00A24059">
        <w:rPr>
          <w:color w:val="262626" w:themeColor="text1" w:themeTint="D9"/>
          <w:sz w:val="20"/>
          <w:szCs w:val="20"/>
        </w:rPr>
        <w:t>ions</w:t>
      </w:r>
      <w:r w:rsidR="00C031BC">
        <w:rPr>
          <w:color w:val="262626" w:themeColor="text1" w:themeTint="D9"/>
          <w:sz w:val="20"/>
          <w:szCs w:val="20"/>
        </w:rPr>
        <w:t>.</w:t>
      </w:r>
    </w:p>
    <w:p w14:paraId="0F580DFD" w14:textId="149592FF" w:rsidR="004E0968" w:rsidRDefault="0027627D" w:rsidP="0002398F">
      <w:pPr>
        <w:pStyle w:val="ListParagraph"/>
        <w:numPr>
          <w:ilvl w:val="0"/>
          <w:numId w:val="40"/>
        </w:numPr>
        <w:spacing w:after="0" w:line="240" w:lineRule="auto"/>
        <w:rPr>
          <w:color w:val="262626" w:themeColor="text1" w:themeTint="D9"/>
          <w:sz w:val="20"/>
          <w:szCs w:val="20"/>
        </w:rPr>
      </w:pPr>
      <w:r>
        <w:rPr>
          <w:color w:val="262626" w:themeColor="text1" w:themeTint="D9"/>
          <w:sz w:val="20"/>
          <w:szCs w:val="20"/>
        </w:rPr>
        <w:t>08/2026 MR 640 Data Element 1270: Approved to add new code value</w:t>
      </w:r>
      <w:r w:rsidR="008D5FD4">
        <w:rPr>
          <w:color w:val="262626" w:themeColor="text1" w:themeTint="D9"/>
          <w:sz w:val="20"/>
          <w:szCs w:val="20"/>
        </w:rPr>
        <w:t>s. The value that will be assigned may not be the same as requested by the submitter.</w:t>
      </w:r>
    </w:p>
    <w:p w14:paraId="70F1A460" w14:textId="0E966377" w:rsidR="005C5028" w:rsidRPr="00BA7A16" w:rsidRDefault="005C5028" w:rsidP="0002398F">
      <w:pPr>
        <w:pStyle w:val="ListParagraph"/>
        <w:numPr>
          <w:ilvl w:val="0"/>
          <w:numId w:val="40"/>
        </w:numPr>
        <w:spacing w:after="0" w:line="240" w:lineRule="auto"/>
        <w:rPr>
          <w:color w:val="262626" w:themeColor="text1" w:themeTint="D9"/>
          <w:sz w:val="20"/>
          <w:szCs w:val="20"/>
        </w:rPr>
      </w:pPr>
      <w:r w:rsidRPr="00BA7A16">
        <w:rPr>
          <w:color w:val="262626" w:themeColor="text1" w:themeTint="D9"/>
          <w:sz w:val="20"/>
          <w:szCs w:val="20"/>
        </w:rPr>
        <w:t>09</w:t>
      </w:r>
      <w:r w:rsidR="00DA1074" w:rsidRPr="00BA7A16">
        <w:rPr>
          <w:color w:val="262626" w:themeColor="text1" w:themeTint="D9"/>
          <w:sz w:val="20"/>
          <w:szCs w:val="20"/>
        </w:rPr>
        <w:t xml:space="preserve">/24/2026 </w:t>
      </w:r>
      <w:r w:rsidR="00926F06" w:rsidRPr="00BA7A16">
        <w:rPr>
          <w:color w:val="262626" w:themeColor="text1" w:themeTint="D9"/>
          <w:sz w:val="20"/>
          <w:szCs w:val="20"/>
        </w:rPr>
        <w:t xml:space="preserve">Review </w:t>
      </w:r>
      <w:r w:rsidR="00ED347E" w:rsidRPr="00BA7A16">
        <w:rPr>
          <w:color w:val="262626" w:themeColor="text1" w:themeTint="D9"/>
          <w:sz w:val="20"/>
          <w:szCs w:val="20"/>
        </w:rPr>
        <w:t xml:space="preserve">Data Element and Code </w:t>
      </w:r>
      <w:r w:rsidR="00276F70" w:rsidRPr="00BA7A16">
        <w:rPr>
          <w:color w:val="262626" w:themeColor="text1" w:themeTint="D9"/>
          <w:sz w:val="20"/>
          <w:szCs w:val="20"/>
        </w:rPr>
        <w:t>Maintenance</w:t>
      </w:r>
      <w:r w:rsidR="00ED347E" w:rsidRPr="00BA7A16">
        <w:rPr>
          <w:color w:val="262626" w:themeColor="text1" w:themeTint="D9"/>
          <w:sz w:val="20"/>
          <w:szCs w:val="20"/>
        </w:rPr>
        <w:t xml:space="preserve"> Issue </w:t>
      </w:r>
      <w:r w:rsidR="00483007" w:rsidRPr="00BA7A16">
        <w:rPr>
          <w:color w:val="262626" w:themeColor="text1" w:themeTint="D9"/>
          <w:sz w:val="20"/>
          <w:szCs w:val="20"/>
        </w:rPr>
        <w:t>– Batch 133</w:t>
      </w:r>
    </w:p>
    <w:p w14:paraId="0330596C" w14:textId="5FF1121B" w:rsidR="00C22CE2" w:rsidRPr="00C22CE2" w:rsidRDefault="001437A3" w:rsidP="00C22CE2">
      <w:pPr>
        <w:pStyle w:val="ListParagraph"/>
        <w:numPr>
          <w:ilvl w:val="0"/>
          <w:numId w:val="40"/>
        </w:numPr>
        <w:spacing w:after="0" w:line="240" w:lineRule="auto"/>
        <w:rPr>
          <w:color w:val="262626" w:themeColor="text1" w:themeTint="D9"/>
          <w:sz w:val="20"/>
          <w:szCs w:val="20"/>
          <w:lang w:val="en-CA"/>
        </w:rPr>
      </w:pPr>
      <w:r w:rsidRPr="001437A3">
        <w:rPr>
          <w:color w:val="262626" w:themeColor="text1" w:themeTint="D9"/>
          <w:sz w:val="20"/>
          <w:szCs w:val="20"/>
        </w:rPr>
        <w:t>09/28/2026</w:t>
      </w:r>
      <w:r w:rsidR="00BA7A16">
        <w:rPr>
          <w:color w:val="262626" w:themeColor="text1" w:themeTint="D9"/>
          <w:sz w:val="20"/>
          <w:szCs w:val="20"/>
        </w:rPr>
        <w:t xml:space="preserve"> X12M subcommittee reviewed </w:t>
      </w:r>
      <w:r w:rsidR="00B911E2">
        <w:rPr>
          <w:color w:val="262626" w:themeColor="text1" w:themeTint="D9"/>
          <w:sz w:val="20"/>
          <w:szCs w:val="20"/>
        </w:rPr>
        <w:t xml:space="preserve">Data Element and Code Maintenance </w:t>
      </w:r>
      <w:r w:rsidR="00193D1C">
        <w:rPr>
          <w:color w:val="262626" w:themeColor="text1" w:themeTint="D9"/>
          <w:sz w:val="20"/>
          <w:szCs w:val="20"/>
        </w:rPr>
        <w:t>issue</w:t>
      </w:r>
      <w:r w:rsidR="00C22CE2">
        <w:rPr>
          <w:color w:val="262626" w:themeColor="text1" w:themeTint="D9"/>
          <w:sz w:val="20"/>
          <w:szCs w:val="20"/>
        </w:rPr>
        <w:t xml:space="preserve">. </w:t>
      </w:r>
      <w:r w:rsidR="00C22CE2" w:rsidRPr="00C22CE2">
        <w:rPr>
          <w:color w:val="262626" w:themeColor="text1" w:themeTint="D9"/>
          <w:sz w:val="20"/>
          <w:szCs w:val="20"/>
          <w:lang w:val="en-CA"/>
        </w:rPr>
        <w:t xml:space="preserve">As a result of the review, </w:t>
      </w:r>
      <w:proofErr w:type="spellStart"/>
      <w:r w:rsidR="00C22CE2" w:rsidRPr="00C22CE2">
        <w:rPr>
          <w:color w:val="262626" w:themeColor="text1" w:themeTint="D9"/>
          <w:sz w:val="20"/>
          <w:szCs w:val="20"/>
          <w:lang w:val="en-CA"/>
        </w:rPr>
        <w:t>DEDSO</w:t>
      </w:r>
      <w:proofErr w:type="spellEnd"/>
      <w:r w:rsidR="00C22CE2" w:rsidRPr="00C22CE2">
        <w:rPr>
          <w:color w:val="262626" w:themeColor="text1" w:themeTint="D9"/>
          <w:sz w:val="20"/>
          <w:szCs w:val="20"/>
          <w:lang w:val="en-CA"/>
        </w:rPr>
        <w:t xml:space="preserve"> will submit </w:t>
      </w:r>
      <w:proofErr w:type="spellStart"/>
      <w:r w:rsidR="00C22CE2" w:rsidRPr="00C22CE2">
        <w:rPr>
          <w:color w:val="262626" w:themeColor="text1" w:themeTint="D9"/>
          <w:sz w:val="20"/>
          <w:szCs w:val="20"/>
          <w:lang w:val="en-CA"/>
        </w:rPr>
        <w:t>CMRs</w:t>
      </w:r>
      <w:proofErr w:type="spellEnd"/>
      <w:r w:rsidR="00C22CE2" w:rsidRPr="00C22CE2">
        <w:rPr>
          <w:color w:val="262626" w:themeColor="text1" w:themeTint="D9"/>
          <w:sz w:val="20"/>
          <w:szCs w:val="20"/>
          <w:lang w:val="en-CA"/>
        </w:rPr>
        <w:t xml:space="preserve"> to address the identified corrections.</w:t>
      </w:r>
    </w:p>
    <w:p w14:paraId="31FF6ECF" w14:textId="77777777" w:rsidR="0013235E" w:rsidRPr="00767276" w:rsidRDefault="0013235E" w:rsidP="00767276">
      <w:pPr>
        <w:spacing w:after="0" w:line="240" w:lineRule="auto"/>
        <w:ind w:left="720"/>
        <w:rPr>
          <w:color w:val="262626" w:themeColor="text1" w:themeTint="D9"/>
          <w:sz w:val="20"/>
          <w:szCs w:val="20"/>
        </w:rPr>
      </w:pPr>
    </w:p>
    <w:p w14:paraId="31D63210" w14:textId="77777777" w:rsidR="00315647" w:rsidRDefault="00315647">
      <w:pPr>
        <w:rPr>
          <w:b/>
          <w:color w:val="000000" w:themeColor="text1"/>
          <w:sz w:val="20"/>
          <w:szCs w:val="20"/>
          <w:u w:val="single"/>
        </w:rPr>
      </w:pPr>
      <w:r>
        <w:rPr>
          <w:b/>
          <w:color w:val="000000" w:themeColor="text1"/>
          <w:sz w:val="20"/>
          <w:szCs w:val="20"/>
          <w:u w:val="single"/>
        </w:rPr>
        <w:br w:type="page"/>
      </w:r>
    </w:p>
    <w:p w14:paraId="44FB720F" w14:textId="3F9E2AA1" w:rsidR="0032038D" w:rsidRDefault="0032038D" w:rsidP="0013235E">
      <w:pPr>
        <w:pStyle w:val="ListParagraph"/>
        <w:numPr>
          <w:ilvl w:val="0"/>
          <w:numId w:val="23"/>
        </w:numPr>
        <w:tabs>
          <w:tab w:val="left" w:pos="8222"/>
        </w:tabs>
        <w:spacing w:after="0" w:line="240" w:lineRule="auto"/>
        <w:ind w:left="567" w:hanging="283"/>
        <w:rPr>
          <w:b/>
          <w:color w:val="000000" w:themeColor="text1"/>
          <w:sz w:val="20"/>
          <w:szCs w:val="20"/>
          <w:u w:val="single"/>
        </w:rPr>
      </w:pPr>
      <w:r>
        <w:rPr>
          <w:b/>
          <w:color w:val="000000" w:themeColor="text1"/>
          <w:sz w:val="20"/>
          <w:szCs w:val="20"/>
          <w:u w:val="single"/>
        </w:rPr>
        <w:lastRenderedPageBreak/>
        <w:t>MR</w:t>
      </w:r>
      <w:r w:rsidR="00F409C5">
        <w:rPr>
          <w:b/>
          <w:color w:val="000000" w:themeColor="text1"/>
          <w:sz w:val="20"/>
          <w:szCs w:val="20"/>
          <w:u w:val="single"/>
        </w:rPr>
        <w:t>189</w:t>
      </w:r>
      <w:r w:rsidR="00F409C5" w:rsidRPr="00FA1166">
        <w:rPr>
          <w:b/>
          <w:bCs/>
          <w:color w:val="000000" w:themeColor="text1"/>
          <w:sz w:val="20"/>
          <w:szCs w:val="20"/>
          <w:u w:val="single"/>
        </w:rPr>
        <w:t xml:space="preserve">   </w:t>
      </w:r>
      <w:r w:rsidR="00F409C5" w:rsidRPr="00FA1166">
        <w:rPr>
          <w:b/>
          <w:bCs/>
          <w:sz w:val="20"/>
          <w:szCs w:val="20"/>
          <w:u w:val="single"/>
          <w:lang w:val="en-CA"/>
        </w:rPr>
        <w:t>EDI Standard: Add data element to the HSD Segment</w:t>
      </w:r>
      <w:r w:rsidR="00F20CB5" w:rsidRPr="00FA1166">
        <w:rPr>
          <w:b/>
          <w:bCs/>
          <w:sz w:val="20"/>
          <w:szCs w:val="20"/>
          <w:u w:val="single"/>
          <w:lang w:val="en-CA"/>
        </w:rPr>
        <w:t xml:space="preserve">          </w:t>
      </w:r>
      <w:r w:rsidR="00F20CB5">
        <w:rPr>
          <w:sz w:val="20"/>
          <w:szCs w:val="20"/>
          <w:u w:val="single"/>
          <w:lang w:val="en-CA"/>
        </w:rPr>
        <w:t xml:space="preserve">                                   </w:t>
      </w:r>
      <w:r w:rsidR="00FA1166">
        <w:rPr>
          <w:sz w:val="20"/>
          <w:szCs w:val="20"/>
          <w:u w:val="single"/>
          <w:lang w:val="en-CA"/>
        </w:rPr>
        <w:t xml:space="preserve">           </w:t>
      </w:r>
      <w:r w:rsidR="00F20CB5">
        <w:rPr>
          <w:sz w:val="20"/>
          <w:szCs w:val="20"/>
          <w:u w:val="single"/>
          <w:lang w:val="en-CA"/>
        </w:rPr>
        <w:t xml:space="preserve">     </w:t>
      </w:r>
      <w:r w:rsidR="00F20CB5" w:rsidRPr="00B00E52">
        <w:rPr>
          <w:b/>
          <w:bCs/>
          <w:sz w:val="20"/>
          <w:szCs w:val="20"/>
          <w:u w:val="single"/>
          <w:lang w:val="en-CA"/>
        </w:rPr>
        <w:t xml:space="preserve"> </w:t>
      </w:r>
      <w:r w:rsidR="00B00E52" w:rsidRPr="00B00E52">
        <w:rPr>
          <w:b/>
          <w:bCs/>
          <w:sz w:val="20"/>
          <w:szCs w:val="20"/>
          <w:u w:val="single"/>
          <w:lang w:val="en-CA"/>
        </w:rPr>
        <w:t>in</w:t>
      </w:r>
      <w:r w:rsidR="008F12B7" w:rsidRPr="00687216">
        <w:rPr>
          <w:b/>
          <w:color w:val="000000" w:themeColor="text1"/>
          <w:sz w:val="20"/>
          <w:szCs w:val="20"/>
          <w:u w:val="single"/>
        </w:rPr>
        <w:t xml:space="preserve"> Development</w:t>
      </w:r>
    </w:p>
    <w:p w14:paraId="25E4901A" w14:textId="5A66C200" w:rsidR="00096098" w:rsidRDefault="004C5D59" w:rsidP="004C5D59">
      <w:pPr>
        <w:tabs>
          <w:tab w:val="left" w:pos="8222"/>
        </w:tabs>
        <w:spacing w:after="0" w:line="240" w:lineRule="auto"/>
        <w:ind w:left="567"/>
        <w:rPr>
          <w:bCs/>
          <w:color w:val="000000" w:themeColor="text1"/>
          <w:sz w:val="20"/>
          <w:szCs w:val="20"/>
        </w:rPr>
      </w:pPr>
      <w:r w:rsidRPr="004C5D59">
        <w:rPr>
          <w:bCs/>
          <w:color w:val="000000" w:themeColor="text1"/>
          <w:sz w:val="20"/>
          <w:szCs w:val="20"/>
        </w:rPr>
        <w:t>Add two new elements, HSD11 and HSD12, both optional in the standard, with a syntax requirement that</w:t>
      </w:r>
      <w:r w:rsidR="009D31BB">
        <w:rPr>
          <w:bCs/>
          <w:color w:val="000000" w:themeColor="text1"/>
          <w:sz w:val="20"/>
          <w:szCs w:val="20"/>
        </w:rPr>
        <w:t xml:space="preserve"> </w:t>
      </w:r>
      <w:r w:rsidR="00412A9C">
        <w:rPr>
          <w:bCs/>
          <w:color w:val="000000" w:themeColor="text1"/>
          <w:sz w:val="20"/>
          <w:szCs w:val="20"/>
        </w:rPr>
        <w:t>specif</w:t>
      </w:r>
      <w:r w:rsidR="009C064E">
        <w:rPr>
          <w:bCs/>
          <w:color w:val="000000" w:themeColor="text1"/>
          <w:sz w:val="20"/>
          <w:szCs w:val="20"/>
        </w:rPr>
        <w:t>ies</w:t>
      </w:r>
      <w:r w:rsidRPr="004C5D59">
        <w:rPr>
          <w:bCs/>
          <w:color w:val="000000" w:themeColor="text1"/>
          <w:sz w:val="20"/>
          <w:szCs w:val="20"/>
        </w:rPr>
        <w:t xml:space="preserve"> if one is present the other is required, or if either 11 or 12 are sent the other is required (a C or a P syntax rule) HSD11 would be the currency code external code source ISO 4217. HSD12 would be the currency amount Add elements HSD11 and HSD12 to the TR3, usage would be situational. Situational Rule would be: </w:t>
      </w:r>
    </w:p>
    <w:p w14:paraId="5A9FBCF3" w14:textId="77777777" w:rsidR="00096098" w:rsidRDefault="004C5D59" w:rsidP="004C5D59">
      <w:pPr>
        <w:tabs>
          <w:tab w:val="left" w:pos="8222"/>
        </w:tabs>
        <w:spacing w:after="0" w:line="240" w:lineRule="auto"/>
        <w:ind w:left="567"/>
        <w:rPr>
          <w:bCs/>
          <w:color w:val="000000" w:themeColor="text1"/>
          <w:sz w:val="20"/>
          <w:szCs w:val="20"/>
        </w:rPr>
      </w:pPr>
      <w:r w:rsidRPr="004C5D59">
        <w:rPr>
          <w:bCs/>
          <w:color w:val="000000" w:themeColor="text1"/>
          <w:sz w:val="20"/>
          <w:szCs w:val="20"/>
        </w:rPr>
        <w:t xml:space="preserve">HSD11: Required when it is necessary to return a currency type (HSD11) and a currency amount is sent in HSD12. If not required by this implementation guide, do not send. </w:t>
      </w:r>
    </w:p>
    <w:p w14:paraId="663328DD" w14:textId="77777777" w:rsidR="00E60D0A" w:rsidRDefault="004C5D59" w:rsidP="004C5D59">
      <w:pPr>
        <w:tabs>
          <w:tab w:val="left" w:pos="8222"/>
        </w:tabs>
        <w:spacing w:after="0" w:line="240" w:lineRule="auto"/>
        <w:ind w:left="567"/>
        <w:rPr>
          <w:bCs/>
          <w:color w:val="000000" w:themeColor="text1"/>
          <w:sz w:val="20"/>
          <w:szCs w:val="20"/>
        </w:rPr>
      </w:pPr>
      <w:r w:rsidRPr="004C5D59">
        <w:rPr>
          <w:bCs/>
          <w:color w:val="000000" w:themeColor="text1"/>
          <w:sz w:val="20"/>
          <w:szCs w:val="20"/>
        </w:rPr>
        <w:t xml:space="preserve">HSD12: Required when it is necessary to return a currency amount (HSD12) and a currency type is sent in HSD11. f not required by this implementation guide, do not send. </w:t>
      </w:r>
    </w:p>
    <w:p w14:paraId="448DE0BE" w14:textId="138C8E13" w:rsidR="00F20CB5" w:rsidRDefault="004C5D59" w:rsidP="000B4ECB">
      <w:pPr>
        <w:tabs>
          <w:tab w:val="left" w:pos="8222"/>
        </w:tabs>
        <w:spacing w:after="120" w:line="240" w:lineRule="auto"/>
        <w:ind w:left="567"/>
        <w:rPr>
          <w:bCs/>
          <w:color w:val="000000" w:themeColor="text1"/>
          <w:sz w:val="20"/>
          <w:szCs w:val="20"/>
        </w:rPr>
      </w:pPr>
      <w:r w:rsidRPr="004C5D59">
        <w:rPr>
          <w:bCs/>
          <w:color w:val="000000" w:themeColor="text1"/>
          <w:sz w:val="20"/>
          <w:szCs w:val="20"/>
        </w:rPr>
        <w:t xml:space="preserve">HSD03: remove any value that represents currency. Modify situational </w:t>
      </w:r>
      <w:r w:rsidR="00E60D0A" w:rsidRPr="004C5D59">
        <w:rPr>
          <w:bCs/>
          <w:color w:val="000000" w:themeColor="text1"/>
          <w:sz w:val="20"/>
          <w:szCs w:val="20"/>
        </w:rPr>
        <w:t>rules</w:t>
      </w:r>
      <w:r w:rsidRPr="004C5D59">
        <w:rPr>
          <w:bCs/>
          <w:color w:val="000000" w:themeColor="text1"/>
          <w:sz w:val="20"/>
          <w:szCs w:val="20"/>
        </w:rPr>
        <w:t>, if necessary.</w:t>
      </w:r>
    </w:p>
    <w:p w14:paraId="0B2A4DA9" w14:textId="3439F71A" w:rsidR="004C5D59" w:rsidRDefault="00AA6BE0" w:rsidP="0091332E">
      <w:pPr>
        <w:pStyle w:val="ListParagraph"/>
        <w:numPr>
          <w:ilvl w:val="3"/>
          <w:numId w:val="1"/>
        </w:numPr>
        <w:spacing w:after="0" w:line="240" w:lineRule="auto"/>
        <w:ind w:left="993" w:hanging="284"/>
        <w:rPr>
          <w:color w:val="262626" w:themeColor="text1" w:themeTint="D9"/>
          <w:sz w:val="20"/>
          <w:szCs w:val="20"/>
        </w:rPr>
      </w:pPr>
      <w:r w:rsidRPr="0091332E">
        <w:rPr>
          <w:color w:val="262626" w:themeColor="text1" w:themeTint="D9"/>
          <w:sz w:val="20"/>
          <w:szCs w:val="20"/>
        </w:rPr>
        <w:t>09/19</w:t>
      </w:r>
      <w:r w:rsidR="0091332E" w:rsidRPr="0091332E">
        <w:rPr>
          <w:color w:val="262626" w:themeColor="text1" w:themeTint="D9"/>
          <w:sz w:val="20"/>
          <w:szCs w:val="20"/>
        </w:rPr>
        <w:t>/2022 X12J recommended that the CUR segment be added to the transaction instead of adding currency fields to the HSD segment.</w:t>
      </w:r>
    </w:p>
    <w:p w14:paraId="0D9DD2AF" w14:textId="37AD9548" w:rsidR="000373F4" w:rsidRDefault="00315647" w:rsidP="0091332E">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0</w:t>
      </w:r>
      <w:r w:rsidR="000373F4">
        <w:rPr>
          <w:color w:val="262626" w:themeColor="text1" w:themeTint="D9"/>
          <w:sz w:val="20"/>
          <w:szCs w:val="20"/>
        </w:rPr>
        <w:t xml:space="preserve">9/2025 </w:t>
      </w:r>
      <w:r w:rsidR="00E401A3">
        <w:rPr>
          <w:color w:val="262626" w:themeColor="text1" w:themeTint="D9"/>
          <w:sz w:val="20"/>
          <w:szCs w:val="20"/>
        </w:rPr>
        <w:t xml:space="preserve">X12M will review the </w:t>
      </w:r>
      <w:r w:rsidR="00B748AD">
        <w:rPr>
          <w:color w:val="262626" w:themeColor="text1" w:themeTint="D9"/>
          <w:sz w:val="20"/>
          <w:szCs w:val="20"/>
        </w:rPr>
        <w:t>requirements o</w:t>
      </w:r>
      <w:r w:rsidR="000373F4">
        <w:rPr>
          <w:color w:val="262626" w:themeColor="text1" w:themeTint="D9"/>
          <w:sz w:val="20"/>
          <w:szCs w:val="20"/>
        </w:rPr>
        <w:t xml:space="preserve">nce </w:t>
      </w:r>
      <w:r w:rsidR="00B748AD">
        <w:rPr>
          <w:color w:val="262626" w:themeColor="text1" w:themeTint="D9"/>
          <w:sz w:val="20"/>
          <w:szCs w:val="20"/>
        </w:rPr>
        <w:t xml:space="preserve">the solution is </w:t>
      </w:r>
      <w:r w:rsidR="00C06FE2">
        <w:rPr>
          <w:color w:val="262626" w:themeColor="text1" w:themeTint="D9"/>
          <w:sz w:val="20"/>
          <w:szCs w:val="20"/>
        </w:rPr>
        <w:t>developed by X</w:t>
      </w:r>
      <w:r w:rsidR="00E401A3">
        <w:rPr>
          <w:color w:val="262626" w:themeColor="text1" w:themeTint="D9"/>
          <w:sz w:val="20"/>
          <w:szCs w:val="20"/>
        </w:rPr>
        <w:t xml:space="preserve">12N and available for subcommittees </w:t>
      </w:r>
    </w:p>
    <w:p w14:paraId="60FDECD2" w14:textId="1944C440" w:rsidR="00C0508C" w:rsidRDefault="00315647" w:rsidP="0091332E">
      <w:pPr>
        <w:pStyle w:val="ListParagraph"/>
        <w:numPr>
          <w:ilvl w:val="3"/>
          <w:numId w:val="1"/>
        </w:numPr>
        <w:spacing w:after="0" w:line="240" w:lineRule="auto"/>
        <w:ind w:left="993" w:hanging="284"/>
        <w:rPr>
          <w:color w:val="262626" w:themeColor="text1" w:themeTint="D9"/>
          <w:sz w:val="20"/>
          <w:szCs w:val="20"/>
        </w:rPr>
      </w:pPr>
      <w:r>
        <w:rPr>
          <w:color w:val="262626" w:themeColor="text1" w:themeTint="D9"/>
          <w:sz w:val="20"/>
          <w:szCs w:val="20"/>
        </w:rPr>
        <w:t>09</w:t>
      </w:r>
      <w:r w:rsidR="00305FA1">
        <w:rPr>
          <w:color w:val="262626" w:themeColor="text1" w:themeTint="D9"/>
          <w:sz w:val="20"/>
          <w:szCs w:val="20"/>
        </w:rPr>
        <w:t>/20</w:t>
      </w:r>
      <w:r w:rsidR="005556E1">
        <w:rPr>
          <w:color w:val="262626" w:themeColor="text1" w:themeTint="D9"/>
          <w:sz w:val="20"/>
          <w:szCs w:val="20"/>
        </w:rPr>
        <w:t>26</w:t>
      </w:r>
      <w:r w:rsidR="00EE0F77">
        <w:rPr>
          <w:color w:val="262626" w:themeColor="text1" w:themeTint="D9"/>
          <w:sz w:val="20"/>
          <w:szCs w:val="20"/>
        </w:rPr>
        <w:t xml:space="preserve"> </w:t>
      </w:r>
      <w:r w:rsidR="005556E1">
        <w:rPr>
          <w:color w:val="262626" w:themeColor="text1" w:themeTint="D9"/>
          <w:sz w:val="20"/>
          <w:szCs w:val="20"/>
        </w:rPr>
        <w:t xml:space="preserve">still </w:t>
      </w:r>
      <w:r w:rsidR="00B6184A">
        <w:rPr>
          <w:color w:val="262626" w:themeColor="text1" w:themeTint="D9"/>
          <w:sz w:val="20"/>
          <w:szCs w:val="20"/>
        </w:rPr>
        <w:t>with X12N for development.</w:t>
      </w:r>
    </w:p>
    <w:p w14:paraId="33791537" w14:textId="77777777" w:rsidR="001C6A05" w:rsidRPr="001C6A05" w:rsidRDefault="001C6A05" w:rsidP="001C6A05">
      <w:pPr>
        <w:tabs>
          <w:tab w:val="left" w:pos="8222"/>
        </w:tabs>
        <w:spacing w:after="0" w:line="240" w:lineRule="auto"/>
        <w:ind w:left="284"/>
        <w:rPr>
          <w:b/>
          <w:color w:val="000000" w:themeColor="text1"/>
          <w:sz w:val="20"/>
          <w:szCs w:val="20"/>
          <w:u w:val="single"/>
          <w:lang w:val="en-CA"/>
        </w:rPr>
      </w:pPr>
    </w:p>
    <w:p w14:paraId="1D22DB78" w14:textId="6DF1844B" w:rsidR="00896045" w:rsidRPr="002219AE" w:rsidRDefault="00896045" w:rsidP="002219AE">
      <w:pPr>
        <w:pStyle w:val="ListParagraph"/>
        <w:numPr>
          <w:ilvl w:val="0"/>
          <w:numId w:val="23"/>
        </w:numPr>
        <w:tabs>
          <w:tab w:val="left" w:pos="8222"/>
        </w:tabs>
        <w:spacing w:after="0" w:line="240" w:lineRule="auto"/>
        <w:ind w:left="567" w:hanging="283"/>
        <w:rPr>
          <w:b/>
          <w:color w:val="000000" w:themeColor="text1"/>
          <w:sz w:val="20"/>
          <w:szCs w:val="20"/>
          <w:u w:val="single"/>
        </w:rPr>
      </w:pPr>
      <w:r w:rsidRPr="002219AE">
        <w:rPr>
          <w:b/>
          <w:color w:val="000000" w:themeColor="text1"/>
          <w:sz w:val="20"/>
          <w:szCs w:val="20"/>
          <w:u w:val="single"/>
        </w:rPr>
        <w:t>MR 644 Segment LH2: Add P0102 Syntax Note</w:t>
      </w:r>
      <w:r w:rsidRPr="002219AE">
        <w:rPr>
          <w:b/>
          <w:color w:val="000000" w:themeColor="text1"/>
          <w:sz w:val="20"/>
          <w:szCs w:val="20"/>
          <w:u w:val="single"/>
        </w:rPr>
        <w:tab/>
      </w:r>
      <w:r w:rsidR="002C66C1">
        <w:rPr>
          <w:b/>
          <w:color w:val="000000" w:themeColor="text1"/>
          <w:sz w:val="20"/>
          <w:szCs w:val="20"/>
          <w:u w:val="single"/>
        </w:rPr>
        <w:t xml:space="preserve">   </w:t>
      </w:r>
      <w:r w:rsidR="00905396" w:rsidRPr="002219AE">
        <w:rPr>
          <w:b/>
          <w:color w:val="000000" w:themeColor="text1"/>
          <w:sz w:val="20"/>
          <w:szCs w:val="20"/>
          <w:u w:val="single"/>
        </w:rPr>
        <w:t>i</w:t>
      </w:r>
      <w:r w:rsidRPr="002219AE">
        <w:rPr>
          <w:b/>
          <w:color w:val="000000" w:themeColor="text1"/>
          <w:sz w:val="20"/>
          <w:szCs w:val="20"/>
          <w:u w:val="single"/>
        </w:rPr>
        <w:t>n Development</w:t>
      </w:r>
    </w:p>
    <w:p w14:paraId="5D4A3FD4" w14:textId="77777777" w:rsidR="00896045" w:rsidRPr="003759F3" w:rsidRDefault="00896045" w:rsidP="00896045">
      <w:pPr>
        <w:tabs>
          <w:tab w:val="left" w:pos="8222"/>
        </w:tabs>
        <w:spacing w:after="0" w:line="240" w:lineRule="auto"/>
        <w:ind w:left="284"/>
        <w:rPr>
          <w:bCs/>
          <w:color w:val="000000" w:themeColor="text1"/>
          <w:sz w:val="20"/>
          <w:szCs w:val="20"/>
          <w:lang w:val="en-CA"/>
        </w:rPr>
      </w:pPr>
      <w:r w:rsidRPr="003759F3">
        <w:rPr>
          <w:bCs/>
          <w:color w:val="000000" w:themeColor="text1"/>
          <w:sz w:val="20"/>
          <w:szCs w:val="20"/>
        </w:rPr>
        <w:t>Add P0102 syntax note to the LH2 segment, requiring that if either is present, the other is required.</w:t>
      </w:r>
    </w:p>
    <w:p w14:paraId="5FCEC1D4" w14:textId="77777777" w:rsidR="00B92666" w:rsidRDefault="00772D49" w:rsidP="001C6A05">
      <w:pPr>
        <w:tabs>
          <w:tab w:val="left" w:pos="8222"/>
        </w:tabs>
        <w:spacing w:after="0" w:line="240" w:lineRule="auto"/>
        <w:ind w:left="284"/>
        <w:rPr>
          <w:bCs/>
          <w:color w:val="000000" w:themeColor="text1"/>
          <w:sz w:val="20"/>
          <w:szCs w:val="20"/>
          <w:lang w:val="en-CA"/>
        </w:rPr>
      </w:pPr>
      <w:r w:rsidRPr="00B92666">
        <w:rPr>
          <w:bCs/>
          <w:color w:val="000000" w:themeColor="text1"/>
          <w:sz w:val="20"/>
          <w:szCs w:val="20"/>
          <w:lang w:val="en-CA"/>
        </w:rPr>
        <w:t>09/15</w:t>
      </w:r>
      <w:r w:rsidR="00B92666" w:rsidRPr="00B92666">
        <w:rPr>
          <w:bCs/>
          <w:color w:val="000000" w:themeColor="text1"/>
          <w:sz w:val="20"/>
          <w:szCs w:val="20"/>
          <w:lang w:val="en-CA"/>
        </w:rPr>
        <w:t xml:space="preserve">/2026: </w:t>
      </w:r>
    </w:p>
    <w:p w14:paraId="0A684449"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lang w:val="en-CA"/>
        </w:rPr>
        <w:t xml:space="preserve">Research: </w:t>
      </w:r>
      <w:r w:rsidRPr="00B92666">
        <w:rPr>
          <w:b/>
          <w:bCs/>
          <w:color w:val="000000" w:themeColor="text1"/>
          <w:sz w:val="20"/>
          <w:szCs w:val="20"/>
        </w:rPr>
        <w:t xml:space="preserve">Primary vs. Secondary Hazard Classes in DOT </w:t>
      </w:r>
      <w:proofErr w:type="spellStart"/>
      <w:r w:rsidRPr="00B92666">
        <w:rPr>
          <w:b/>
          <w:bCs/>
          <w:color w:val="000000" w:themeColor="text1"/>
          <w:sz w:val="20"/>
          <w:szCs w:val="20"/>
        </w:rPr>
        <w:t>HMR</w:t>
      </w:r>
      <w:proofErr w:type="spellEnd"/>
    </w:p>
    <w:p w14:paraId="5D105931"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rPr>
        <w:t xml:space="preserve">In the U.S. Department of Transportation’s Hazardous Materials Regulations (49 CFR Parts 171–185), </w:t>
      </w:r>
      <w:r w:rsidRPr="00B92666">
        <w:rPr>
          <w:b/>
          <w:bCs/>
          <w:color w:val="000000" w:themeColor="text1"/>
          <w:sz w:val="20"/>
          <w:szCs w:val="20"/>
        </w:rPr>
        <w:t>not all hazardous materials require designation of a primary or secondary hazard class</w:t>
      </w:r>
      <w:r w:rsidRPr="00B92666">
        <w:rPr>
          <w:bCs/>
          <w:color w:val="000000" w:themeColor="text1"/>
          <w:sz w:val="20"/>
          <w:szCs w:val="20"/>
        </w:rPr>
        <w:t xml:space="preserve">. The designation is only needed when a material has </w:t>
      </w:r>
      <w:r w:rsidRPr="00B92666">
        <w:rPr>
          <w:b/>
          <w:bCs/>
          <w:color w:val="000000" w:themeColor="text1"/>
          <w:sz w:val="20"/>
          <w:szCs w:val="20"/>
        </w:rPr>
        <w:t>two or more hazard classes or divisions</w:t>
      </w:r>
      <w:r w:rsidRPr="00B92666">
        <w:rPr>
          <w:bCs/>
          <w:color w:val="000000" w:themeColor="text1"/>
          <w:sz w:val="20"/>
          <w:szCs w:val="20"/>
        </w:rPr>
        <w:t>.</w:t>
      </w:r>
    </w:p>
    <w:p w14:paraId="573AA13D"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
          <w:bCs/>
          <w:color w:val="000000" w:themeColor="text1"/>
          <w:sz w:val="20"/>
          <w:szCs w:val="20"/>
        </w:rPr>
        <w:t>When designation is required</w:t>
      </w:r>
    </w:p>
    <w:p w14:paraId="7F488556"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rPr>
        <w:t xml:space="preserve">If a material exhibits more than one hazard, the </w:t>
      </w:r>
      <w:proofErr w:type="spellStart"/>
      <w:r w:rsidRPr="00B92666">
        <w:rPr>
          <w:bCs/>
          <w:color w:val="000000" w:themeColor="text1"/>
          <w:sz w:val="20"/>
          <w:szCs w:val="20"/>
        </w:rPr>
        <w:t>HMR</w:t>
      </w:r>
      <w:proofErr w:type="spellEnd"/>
      <w:r w:rsidRPr="00B92666">
        <w:rPr>
          <w:bCs/>
          <w:color w:val="000000" w:themeColor="text1"/>
          <w:sz w:val="20"/>
          <w:szCs w:val="20"/>
        </w:rPr>
        <w:t xml:space="preserve"> requires you to determine:</w:t>
      </w:r>
    </w:p>
    <w:p w14:paraId="1C302ED4" w14:textId="77777777" w:rsidR="00B92666" w:rsidRPr="00B92666" w:rsidRDefault="00B92666" w:rsidP="00B92666">
      <w:pPr>
        <w:numPr>
          <w:ilvl w:val="0"/>
          <w:numId w:val="42"/>
        </w:numPr>
        <w:tabs>
          <w:tab w:val="left" w:pos="8222"/>
        </w:tabs>
        <w:spacing w:after="0" w:line="240" w:lineRule="auto"/>
        <w:rPr>
          <w:bCs/>
          <w:color w:val="000000" w:themeColor="text1"/>
          <w:sz w:val="20"/>
          <w:szCs w:val="20"/>
        </w:rPr>
      </w:pPr>
      <w:r w:rsidRPr="00B92666">
        <w:rPr>
          <w:b/>
          <w:bCs/>
          <w:color w:val="000000" w:themeColor="text1"/>
          <w:sz w:val="20"/>
          <w:szCs w:val="20"/>
        </w:rPr>
        <w:t>Primary hazard class/division</w:t>
      </w:r>
      <w:r w:rsidRPr="00B92666">
        <w:rPr>
          <w:bCs/>
          <w:color w:val="000000" w:themeColor="text1"/>
          <w:sz w:val="20"/>
          <w:szCs w:val="20"/>
        </w:rPr>
        <w:t xml:space="preserve"> — the one that takes precedence under the official precedence list in 49 CFR 173.2a.</w:t>
      </w:r>
    </w:p>
    <w:p w14:paraId="7F8134C8" w14:textId="4513A49F" w:rsidR="00B92666" w:rsidRPr="00B92666" w:rsidRDefault="00B92666" w:rsidP="00B92666">
      <w:pPr>
        <w:numPr>
          <w:ilvl w:val="0"/>
          <w:numId w:val="42"/>
        </w:numPr>
        <w:tabs>
          <w:tab w:val="left" w:pos="8222"/>
        </w:tabs>
        <w:spacing w:after="0" w:line="240" w:lineRule="auto"/>
        <w:rPr>
          <w:bCs/>
          <w:color w:val="000000" w:themeColor="text1"/>
          <w:sz w:val="20"/>
          <w:szCs w:val="20"/>
        </w:rPr>
      </w:pPr>
      <w:r w:rsidRPr="00B92666">
        <w:rPr>
          <w:b/>
          <w:bCs/>
          <w:color w:val="000000" w:themeColor="text1"/>
          <w:sz w:val="20"/>
          <w:szCs w:val="20"/>
        </w:rPr>
        <w:t>Subsidiary (secondary) hazard(</w:t>
      </w:r>
      <w:r w:rsidR="00807C59" w:rsidRPr="00B92666">
        <w:rPr>
          <w:b/>
          <w:bCs/>
          <w:color w:val="000000" w:themeColor="text1"/>
          <w:sz w:val="20"/>
          <w:szCs w:val="20"/>
        </w:rPr>
        <w:t>s)</w:t>
      </w:r>
      <w:r w:rsidRPr="00B92666">
        <w:rPr>
          <w:bCs/>
          <w:color w:val="000000" w:themeColor="text1"/>
          <w:sz w:val="20"/>
          <w:szCs w:val="20"/>
        </w:rPr>
        <w:t xml:space="preserve"> the other hazard(s) that are not the primary </w:t>
      </w:r>
    </w:p>
    <w:p w14:paraId="1AD2DE96" w14:textId="42ED2708" w:rsidR="00B92666" w:rsidRPr="00B92666"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rPr>
        <w:t xml:space="preserve">For example, a liquid could be both flammable (Class 3) and corrosive (Class 8). In that case, you must choose which is the primary hazard and which is secondary </w:t>
      </w:r>
    </w:p>
    <w:p w14:paraId="26B1D2C5"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
          <w:bCs/>
          <w:color w:val="000000" w:themeColor="text1"/>
          <w:sz w:val="20"/>
          <w:szCs w:val="20"/>
        </w:rPr>
        <w:t>When designation is not required</w:t>
      </w:r>
    </w:p>
    <w:p w14:paraId="0EEFA4D7" w14:textId="1EFF337A" w:rsidR="00B92666" w:rsidRPr="00B92666"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rPr>
        <w:t xml:space="preserve">If a material has </w:t>
      </w:r>
      <w:r w:rsidRPr="00B92666">
        <w:rPr>
          <w:b/>
          <w:bCs/>
          <w:color w:val="000000" w:themeColor="text1"/>
          <w:sz w:val="20"/>
          <w:szCs w:val="20"/>
        </w:rPr>
        <w:t>only one hazard class/division</w:t>
      </w:r>
      <w:r w:rsidRPr="00B92666">
        <w:rPr>
          <w:bCs/>
          <w:color w:val="000000" w:themeColor="text1"/>
          <w:sz w:val="20"/>
          <w:szCs w:val="20"/>
        </w:rPr>
        <w:t xml:space="preserve">, there is no need to assign a primary or secondary hazard. The single hazard class is the one that applies for all regulatory purposes </w:t>
      </w:r>
    </w:p>
    <w:p w14:paraId="1A937458"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
          <w:bCs/>
          <w:color w:val="000000" w:themeColor="text1"/>
          <w:sz w:val="20"/>
          <w:szCs w:val="20"/>
        </w:rPr>
        <w:t>Special cases</w:t>
      </w:r>
    </w:p>
    <w:p w14:paraId="25E31C34" w14:textId="77777777" w:rsidR="00B92666" w:rsidRPr="00B92666"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rPr>
        <w:t>49 CFR 173.2a(c) lists five special cases where the standard precedence list does not apply:</w:t>
      </w:r>
    </w:p>
    <w:p w14:paraId="14BDAE44" w14:textId="77777777" w:rsidR="00B92666" w:rsidRPr="00B92666" w:rsidRDefault="00B92666" w:rsidP="00B92666">
      <w:pPr>
        <w:numPr>
          <w:ilvl w:val="0"/>
          <w:numId w:val="43"/>
        </w:numPr>
        <w:tabs>
          <w:tab w:val="left" w:pos="8222"/>
        </w:tabs>
        <w:spacing w:after="0" w:line="240" w:lineRule="auto"/>
        <w:rPr>
          <w:bCs/>
          <w:color w:val="000000" w:themeColor="text1"/>
          <w:sz w:val="20"/>
          <w:szCs w:val="20"/>
        </w:rPr>
      </w:pPr>
      <w:r w:rsidRPr="00B92666">
        <w:rPr>
          <w:bCs/>
          <w:color w:val="000000" w:themeColor="text1"/>
          <w:sz w:val="20"/>
          <w:szCs w:val="20"/>
        </w:rPr>
        <w:t>Class 1 (Explosive) Division 5.2 (Organic peroxide)</w:t>
      </w:r>
    </w:p>
    <w:p w14:paraId="4BD32318" w14:textId="77777777" w:rsidR="00B92666" w:rsidRPr="00B92666" w:rsidRDefault="00B92666" w:rsidP="00B92666">
      <w:pPr>
        <w:numPr>
          <w:ilvl w:val="0"/>
          <w:numId w:val="43"/>
        </w:numPr>
        <w:tabs>
          <w:tab w:val="left" w:pos="8222"/>
        </w:tabs>
        <w:spacing w:after="0" w:line="240" w:lineRule="auto"/>
        <w:rPr>
          <w:bCs/>
          <w:color w:val="000000" w:themeColor="text1"/>
          <w:sz w:val="20"/>
          <w:szCs w:val="20"/>
        </w:rPr>
      </w:pPr>
      <w:r w:rsidRPr="00B92666">
        <w:rPr>
          <w:bCs/>
          <w:color w:val="000000" w:themeColor="text1"/>
          <w:sz w:val="20"/>
          <w:szCs w:val="20"/>
        </w:rPr>
        <w:t>Class 1 Division 6.2 (Infectious substance)</w:t>
      </w:r>
    </w:p>
    <w:p w14:paraId="7DF638FD" w14:textId="77777777" w:rsidR="00B92666" w:rsidRPr="00B92666" w:rsidRDefault="00B92666" w:rsidP="00B92666">
      <w:pPr>
        <w:numPr>
          <w:ilvl w:val="0"/>
          <w:numId w:val="43"/>
        </w:numPr>
        <w:tabs>
          <w:tab w:val="left" w:pos="8222"/>
        </w:tabs>
        <w:spacing w:after="0" w:line="240" w:lineRule="auto"/>
        <w:rPr>
          <w:bCs/>
          <w:color w:val="000000" w:themeColor="text1"/>
          <w:sz w:val="20"/>
          <w:szCs w:val="20"/>
        </w:rPr>
      </w:pPr>
      <w:r w:rsidRPr="00B92666">
        <w:rPr>
          <w:bCs/>
          <w:color w:val="000000" w:themeColor="text1"/>
          <w:sz w:val="20"/>
          <w:szCs w:val="20"/>
        </w:rPr>
        <w:t>Wetted explosives (Division 4.1)</w:t>
      </w:r>
    </w:p>
    <w:p w14:paraId="69F549FA" w14:textId="77777777" w:rsidR="00B92666" w:rsidRPr="00B92666" w:rsidRDefault="00B92666" w:rsidP="00B92666">
      <w:pPr>
        <w:numPr>
          <w:ilvl w:val="0"/>
          <w:numId w:val="43"/>
        </w:numPr>
        <w:tabs>
          <w:tab w:val="left" w:pos="8222"/>
        </w:tabs>
        <w:spacing w:after="0" w:line="240" w:lineRule="auto"/>
        <w:rPr>
          <w:bCs/>
          <w:color w:val="000000" w:themeColor="text1"/>
          <w:sz w:val="20"/>
          <w:szCs w:val="20"/>
        </w:rPr>
      </w:pPr>
      <w:r w:rsidRPr="00B92666">
        <w:rPr>
          <w:bCs/>
          <w:color w:val="000000" w:themeColor="text1"/>
          <w:sz w:val="20"/>
          <w:szCs w:val="20"/>
        </w:rPr>
        <w:t>Limited quantity of radioactive material (Class 7)</w:t>
      </w:r>
    </w:p>
    <w:p w14:paraId="66A59FDE" w14:textId="0223F6A2" w:rsidR="00896045" w:rsidRDefault="00B92666" w:rsidP="00B92666">
      <w:pPr>
        <w:tabs>
          <w:tab w:val="left" w:pos="8222"/>
        </w:tabs>
        <w:spacing w:after="0" w:line="240" w:lineRule="auto"/>
        <w:ind w:left="284"/>
        <w:rPr>
          <w:bCs/>
          <w:color w:val="000000" w:themeColor="text1"/>
          <w:sz w:val="20"/>
          <w:szCs w:val="20"/>
        </w:rPr>
      </w:pPr>
      <w:r w:rsidRPr="00B92666">
        <w:rPr>
          <w:bCs/>
          <w:color w:val="000000" w:themeColor="text1"/>
          <w:sz w:val="20"/>
          <w:szCs w:val="20"/>
        </w:rPr>
        <w:t>In these cases, the listed hazard is automatically the primary hazard</w:t>
      </w:r>
    </w:p>
    <w:p w14:paraId="143CBF66" w14:textId="77777777" w:rsidR="00D31F69" w:rsidRDefault="00D31F69" w:rsidP="00B92666">
      <w:pPr>
        <w:tabs>
          <w:tab w:val="left" w:pos="8222"/>
        </w:tabs>
        <w:spacing w:after="0" w:line="240" w:lineRule="auto"/>
        <w:ind w:left="284"/>
        <w:rPr>
          <w:bCs/>
          <w:color w:val="000000" w:themeColor="text1"/>
          <w:sz w:val="20"/>
          <w:szCs w:val="20"/>
        </w:rPr>
      </w:pPr>
    </w:p>
    <w:p w14:paraId="05EB6DC5" w14:textId="03A3499B" w:rsidR="00BD3A46" w:rsidRPr="00B92666" w:rsidRDefault="00000000" w:rsidP="00B92666">
      <w:pPr>
        <w:tabs>
          <w:tab w:val="left" w:pos="8222"/>
        </w:tabs>
        <w:spacing w:after="0" w:line="240" w:lineRule="auto"/>
        <w:ind w:left="284"/>
        <w:rPr>
          <w:bCs/>
          <w:color w:val="000000" w:themeColor="text1"/>
          <w:sz w:val="20"/>
          <w:szCs w:val="20"/>
          <w:lang w:val="en-CA"/>
        </w:rPr>
      </w:pPr>
      <w:r>
        <w:rPr>
          <w:bCs/>
          <w:color w:val="000000" w:themeColor="text1"/>
          <w:sz w:val="20"/>
          <w:szCs w:val="20"/>
        </w:rPr>
        <w:t xml:space="preserve">09/28/2026 </w:t>
      </w:r>
      <w:r w:rsidR="00F633C3">
        <w:rPr>
          <w:color w:val="000000" w:themeColor="text1"/>
          <w:sz w:val="20"/>
          <w:szCs w:val="20"/>
        </w:rPr>
        <w:t>The</w:t>
      </w:r>
      <w:r>
        <w:rPr>
          <w:bCs/>
          <w:color w:val="000000" w:themeColor="text1"/>
          <w:sz w:val="20"/>
          <w:szCs w:val="20"/>
        </w:rPr>
        <w:t xml:space="preserve"> X12J Technical Assessment Subcommittee </w:t>
      </w:r>
      <w:r w:rsidR="00F633C3">
        <w:rPr>
          <w:color w:val="000000" w:themeColor="text1"/>
          <w:sz w:val="20"/>
          <w:szCs w:val="20"/>
        </w:rPr>
        <w:t>discussed the matter,</w:t>
      </w:r>
      <w:r>
        <w:rPr>
          <w:bCs/>
          <w:color w:val="000000" w:themeColor="text1"/>
          <w:sz w:val="20"/>
          <w:szCs w:val="20"/>
        </w:rPr>
        <w:t xml:space="preserve"> and the submitter </w:t>
      </w:r>
      <w:r w:rsidR="00F633C3">
        <w:rPr>
          <w:color w:val="000000" w:themeColor="text1"/>
          <w:sz w:val="20"/>
          <w:szCs w:val="20"/>
        </w:rPr>
        <w:t>agreed</w:t>
      </w:r>
      <w:r>
        <w:rPr>
          <w:bCs/>
          <w:color w:val="000000" w:themeColor="text1"/>
          <w:sz w:val="20"/>
          <w:szCs w:val="20"/>
        </w:rPr>
        <w:t xml:space="preserve"> to </w:t>
      </w:r>
      <w:r w:rsidR="00F633C3">
        <w:rPr>
          <w:color w:val="000000" w:themeColor="text1"/>
          <w:sz w:val="20"/>
          <w:szCs w:val="20"/>
        </w:rPr>
        <w:t>conduct</w:t>
      </w:r>
      <w:r>
        <w:rPr>
          <w:bCs/>
          <w:color w:val="000000" w:themeColor="text1"/>
          <w:sz w:val="20"/>
          <w:szCs w:val="20"/>
        </w:rPr>
        <w:t xml:space="preserve"> further research</w:t>
      </w:r>
      <w:r w:rsidR="00F633C3">
        <w:rPr>
          <w:color w:val="000000" w:themeColor="text1"/>
          <w:sz w:val="20"/>
          <w:szCs w:val="20"/>
        </w:rPr>
        <w:t>.</w:t>
      </w:r>
    </w:p>
    <w:p w14:paraId="54EC111F" w14:textId="77777777" w:rsidR="00896045" w:rsidRDefault="00896045" w:rsidP="001C6A05">
      <w:pPr>
        <w:tabs>
          <w:tab w:val="left" w:pos="8222"/>
        </w:tabs>
        <w:spacing w:after="0" w:line="240" w:lineRule="auto"/>
        <w:ind w:left="284"/>
        <w:rPr>
          <w:b/>
          <w:color w:val="000000" w:themeColor="text1"/>
          <w:sz w:val="20"/>
          <w:szCs w:val="20"/>
          <w:u w:val="single"/>
          <w:lang w:val="en-CA"/>
        </w:rPr>
      </w:pPr>
    </w:p>
    <w:p w14:paraId="472FA2DE" w14:textId="7AF2EFF2" w:rsidR="001C6A05" w:rsidRPr="002219AE" w:rsidRDefault="001C6A05" w:rsidP="002219AE">
      <w:pPr>
        <w:pStyle w:val="ListParagraph"/>
        <w:numPr>
          <w:ilvl w:val="0"/>
          <w:numId w:val="23"/>
        </w:numPr>
        <w:tabs>
          <w:tab w:val="left" w:pos="8222"/>
        </w:tabs>
        <w:spacing w:after="0" w:line="240" w:lineRule="auto"/>
        <w:ind w:left="567" w:hanging="283"/>
        <w:rPr>
          <w:b/>
          <w:color w:val="000000" w:themeColor="text1"/>
          <w:sz w:val="20"/>
          <w:szCs w:val="20"/>
          <w:u w:val="single"/>
        </w:rPr>
      </w:pPr>
      <w:r w:rsidRPr="002219AE">
        <w:rPr>
          <w:b/>
          <w:color w:val="000000" w:themeColor="text1"/>
          <w:sz w:val="20"/>
          <w:szCs w:val="20"/>
          <w:u w:val="single"/>
        </w:rPr>
        <w:t xml:space="preserve">MR 658 Segment, TR3s: Add a URL Segment </w:t>
      </w:r>
      <w:r w:rsidR="008A4A3A" w:rsidRPr="002219AE">
        <w:rPr>
          <w:b/>
          <w:color w:val="000000" w:themeColor="text1"/>
          <w:sz w:val="20"/>
          <w:szCs w:val="20"/>
          <w:u w:val="single"/>
        </w:rPr>
        <w:t xml:space="preserve">                                                                            New -Impact Assessment</w:t>
      </w:r>
    </w:p>
    <w:p w14:paraId="0987E7DB" w14:textId="2C066872" w:rsidR="001C6A05" w:rsidRDefault="00EE7BC2" w:rsidP="00EE7BC2">
      <w:pPr>
        <w:tabs>
          <w:tab w:val="left" w:pos="8222"/>
        </w:tabs>
        <w:spacing w:after="0" w:line="240" w:lineRule="auto"/>
        <w:ind w:left="284"/>
        <w:rPr>
          <w:bCs/>
          <w:color w:val="000000" w:themeColor="text1"/>
          <w:sz w:val="20"/>
          <w:szCs w:val="20"/>
        </w:rPr>
      </w:pPr>
      <w:r w:rsidRPr="00896045">
        <w:rPr>
          <w:bCs/>
          <w:color w:val="000000" w:themeColor="text1"/>
          <w:sz w:val="20"/>
          <w:szCs w:val="20"/>
        </w:rPr>
        <w:t>The health care industry needs to be able to send URLs for a variety of business purposes in health care claims, remittances, and potentially other transactions.</w:t>
      </w:r>
    </w:p>
    <w:p w14:paraId="18C4592F" w14:textId="77777777" w:rsidR="00315647" w:rsidRDefault="00315647" w:rsidP="00EE7BC2">
      <w:pPr>
        <w:tabs>
          <w:tab w:val="left" w:pos="8222"/>
        </w:tabs>
        <w:spacing w:after="0" w:line="240" w:lineRule="auto"/>
        <w:ind w:left="284"/>
        <w:rPr>
          <w:bCs/>
          <w:color w:val="000000" w:themeColor="text1"/>
          <w:sz w:val="20"/>
          <w:szCs w:val="20"/>
        </w:rPr>
      </w:pPr>
    </w:p>
    <w:p w14:paraId="3213151A" w14:textId="6E5FEC69" w:rsidR="00BD3A46" w:rsidRPr="001C6A05" w:rsidRDefault="00000000" w:rsidP="00EE7BC2">
      <w:pPr>
        <w:tabs>
          <w:tab w:val="left" w:pos="8222"/>
        </w:tabs>
        <w:spacing w:after="0" w:line="240" w:lineRule="auto"/>
        <w:ind w:left="284"/>
        <w:rPr>
          <w:b/>
          <w:color w:val="000000" w:themeColor="text1"/>
          <w:sz w:val="20"/>
          <w:szCs w:val="20"/>
          <w:u w:val="single"/>
          <w:lang w:val="en-CA"/>
        </w:rPr>
      </w:pPr>
      <w:r>
        <w:rPr>
          <w:bCs/>
          <w:color w:val="000000" w:themeColor="text1"/>
          <w:sz w:val="20"/>
          <w:szCs w:val="20"/>
        </w:rPr>
        <w:t xml:space="preserve">09/28/2026 </w:t>
      </w:r>
      <w:r w:rsidR="0042586C">
        <w:rPr>
          <w:color w:val="000000" w:themeColor="text1"/>
          <w:sz w:val="20"/>
          <w:szCs w:val="20"/>
        </w:rPr>
        <w:t xml:space="preserve">The </w:t>
      </w:r>
      <w:r>
        <w:rPr>
          <w:bCs/>
          <w:color w:val="000000" w:themeColor="text1"/>
          <w:sz w:val="20"/>
          <w:szCs w:val="20"/>
        </w:rPr>
        <w:t xml:space="preserve">X12J Technical Assessment </w:t>
      </w:r>
      <w:r w:rsidR="0042586C">
        <w:rPr>
          <w:color w:val="000000" w:themeColor="text1"/>
          <w:sz w:val="20"/>
          <w:szCs w:val="20"/>
        </w:rPr>
        <w:t>Subcommittee reviewed</w:t>
      </w:r>
      <w:r>
        <w:rPr>
          <w:bCs/>
          <w:color w:val="000000" w:themeColor="text1"/>
          <w:sz w:val="20"/>
          <w:szCs w:val="20"/>
        </w:rPr>
        <w:t xml:space="preserve"> and </w:t>
      </w:r>
      <w:r w:rsidR="0042586C">
        <w:rPr>
          <w:color w:val="000000" w:themeColor="text1"/>
          <w:sz w:val="20"/>
          <w:szCs w:val="20"/>
        </w:rPr>
        <w:t>discussed</w:t>
      </w:r>
      <w:r>
        <w:rPr>
          <w:bCs/>
          <w:color w:val="000000" w:themeColor="text1"/>
          <w:sz w:val="20"/>
          <w:szCs w:val="20"/>
        </w:rPr>
        <w:t xml:space="preserve"> the requirements and </w:t>
      </w:r>
      <w:r w:rsidR="0042586C">
        <w:rPr>
          <w:color w:val="000000" w:themeColor="text1"/>
          <w:sz w:val="20"/>
          <w:szCs w:val="20"/>
        </w:rPr>
        <w:t xml:space="preserve">the </w:t>
      </w:r>
      <w:r>
        <w:rPr>
          <w:bCs/>
          <w:color w:val="000000" w:themeColor="text1"/>
          <w:sz w:val="20"/>
          <w:szCs w:val="20"/>
        </w:rPr>
        <w:t xml:space="preserve">proposed </w:t>
      </w:r>
      <w:r w:rsidR="0042586C">
        <w:rPr>
          <w:color w:val="000000" w:themeColor="text1"/>
          <w:sz w:val="20"/>
          <w:szCs w:val="20"/>
        </w:rPr>
        <w:t>approach.</w:t>
      </w:r>
      <w:r>
        <w:rPr>
          <w:bCs/>
          <w:color w:val="000000" w:themeColor="text1"/>
          <w:sz w:val="20"/>
          <w:szCs w:val="20"/>
        </w:rPr>
        <w:t xml:space="preserve"> X12 staff </w:t>
      </w:r>
      <w:r w:rsidR="0042586C">
        <w:rPr>
          <w:color w:val="000000" w:themeColor="text1"/>
          <w:sz w:val="20"/>
          <w:szCs w:val="20"/>
        </w:rPr>
        <w:t xml:space="preserve">will present </w:t>
      </w:r>
      <w:r w:rsidR="00011FBC">
        <w:rPr>
          <w:color w:val="000000" w:themeColor="text1"/>
          <w:sz w:val="20"/>
          <w:szCs w:val="20"/>
        </w:rPr>
        <w:t>couple of</w:t>
      </w:r>
      <w:r w:rsidR="0042586C">
        <w:rPr>
          <w:color w:val="000000" w:themeColor="text1"/>
          <w:sz w:val="20"/>
          <w:szCs w:val="20"/>
        </w:rPr>
        <w:t xml:space="preserve"> alternative</w:t>
      </w:r>
      <w:r>
        <w:rPr>
          <w:bCs/>
          <w:color w:val="000000" w:themeColor="text1"/>
          <w:sz w:val="20"/>
          <w:szCs w:val="20"/>
        </w:rPr>
        <w:t xml:space="preserve"> options </w:t>
      </w:r>
      <w:r w:rsidR="0042586C">
        <w:rPr>
          <w:color w:val="000000" w:themeColor="text1"/>
          <w:sz w:val="20"/>
          <w:szCs w:val="20"/>
        </w:rPr>
        <w:t>at</w:t>
      </w:r>
      <w:r>
        <w:rPr>
          <w:bCs/>
          <w:color w:val="000000" w:themeColor="text1"/>
          <w:sz w:val="20"/>
          <w:szCs w:val="20"/>
        </w:rPr>
        <w:t xml:space="preserve"> the next X12J meeting</w:t>
      </w:r>
      <w:r w:rsidR="0042586C">
        <w:rPr>
          <w:color w:val="000000" w:themeColor="text1"/>
          <w:sz w:val="20"/>
          <w:szCs w:val="20"/>
        </w:rPr>
        <w:t>.</w:t>
      </w:r>
    </w:p>
    <w:p w14:paraId="3DD681CB" w14:textId="77777777" w:rsidR="001C6A05" w:rsidRPr="001C6A05" w:rsidRDefault="001C6A05" w:rsidP="001C6A05">
      <w:pPr>
        <w:tabs>
          <w:tab w:val="left" w:pos="8222"/>
        </w:tabs>
        <w:spacing w:after="0" w:line="240" w:lineRule="auto"/>
        <w:ind w:left="284"/>
        <w:rPr>
          <w:b/>
          <w:color w:val="000000" w:themeColor="text1"/>
          <w:sz w:val="20"/>
          <w:szCs w:val="20"/>
          <w:u w:val="single"/>
          <w:lang w:val="en-CA"/>
        </w:rPr>
      </w:pPr>
    </w:p>
    <w:p w14:paraId="0B330E9E" w14:textId="1570426A" w:rsidR="0098754B" w:rsidRPr="00FF2033" w:rsidRDefault="00315647" w:rsidP="00FF2033">
      <w:pPr>
        <w:rPr>
          <w:b/>
          <w:color w:val="000000" w:themeColor="text1"/>
          <w:sz w:val="20"/>
          <w:szCs w:val="20"/>
          <w:u w:val="single"/>
        </w:rPr>
      </w:pPr>
      <w:r>
        <w:rPr>
          <w:b/>
          <w:color w:val="000000" w:themeColor="text1"/>
          <w:sz w:val="20"/>
          <w:szCs w:val="20"/>
          <w:u w:val="single"/>
        </w:rPr>
        <w:br w:type="page"/>
      </w:r>
      <w:r w:rsidR="00FF2033">
        <w:rPr>
          <w:b/>
          <w:color w:val="000000" w:themeColor="text1"/>
          <w:sz w:val="20"/>
          <w:szCs w:val="20"/>
          <w:u w:val="single"/>
        </w:rPr>
        <w:lastRenderedPageBreak/>
        <w:t>O</w:t>
      </w:r>
      <w:r w:rsidR="0098754B" w:rsidRPr="00FF2033">
        <w:rPr>
          <w:b/>
          <w:color w:val="000000" w:themeColor="text1"/>
          <w:sz w:val="20"/>
          <w:szCs w:val="20"/>
          <w:u w:val="single"/>
        </w:rPr>
        <w:t>ther Topics for Discussion</w:t>
      </w:r>
      <w:r w:rsidR="00101649" w:rsidRPr="00FF2033">
        <w:rPr>
          <w:b/>
          <w:color w:val="000000" w:themeColor="text1"/>
          <w:sz w:val="20"/>
          <w:szCs w:val="20"/>
          <w:u w:val="single"/>
        </w:rPr>
        <w:t>:</w:t>
      </w:r>
    </w:p>
    <w:p w14:paraId="7A12B200" w14:textId="1412C0CD" w:rsidR="003759F3" w:rsidRPr="00101649" w:rsidRDefault="00E716DB" w:rsidP="00101649">
      <w:pPr>
        <w:pStyle w:val="ListParagraph"/>
        <w:numPr>
          <w:ilvl w:val="0"/>
          <w:numId w:val="46"/>
        </w:numPr>
        <w:tabs>
          <w:tab w:val="left" w:pos="8222"/>
        </w:tabs>
        <w:spacing w:after="0" w:line="240" w:lineRule="auto"/>
        <w:ind w:left="567" w:hanging="283"/>
        <w:rPr>
          <w:b/>
          <w:color w:val="000000" w:themeColor="text1"/>
          <w:sz w:val="20"/>
          <w:szCs w:val="20"/>
          <w:u w:val="single"/>
          <w:lang w:val="en-CA"/>
        </w:rPr>
      </w:pPr>
      <w:r w:rsidRPr="00101649">
        <w:rPr>
          <w:b/>
          <w:color w:val="000000" w:themeColor="text1"/>
          <w:sz w:val="20"/>
          <w:szCs w:val="20"/>
          <w:u w:val="single"/>
          <w:lang w:val="en-CA"/>
        </w:rPr>
        <w:t>Data Element field size</w:t>
      </w:r>
      <w:r w:rsidR="00492DD6" w:rsidRPr="00101649">
        <w:rPr>
          <w:b/>
          <w:color w:val="000000" w:themeColor="text1"/>
          <w:sz w:val="20"/>
          <w:szCs w:val="20"/>
          <w:u w:val="single"/>
          <w:lang w:val="en-CA"/>
        </w:rPr>
        <w:t xml:space="preserve"> – Name and Address</w:t>
      </w:r>
    </w:p>
    <w:p w14:paraId="6E81F128" w14:textId="4EEC5D2A" w:rsidR="0090084A" w:rsidRDefault="0090084A" w:rsidP="0090084A">
      <w:pPr>
        <w:tabs>
          <w:tab w:val="left" w:pos="993"/>
        </w:tabs>
        <w:spacing w:after="0" w:line="240" w:lineRule="auto"/>
        <w:ind w:left="284"/>
        <w:rPr>
          <w:bCs/>
          <w:color w:val="000000" w:themeColor="text1"/>
          <w:sz w:val="20"/>
          <w:szCs w:val="20"/>
          <w:lang w:val="en-CA"/>
        </w:rPr>
      </w:pPr>
      <w:r>
        <w:rPr>
          <w:bCs/>
          <w:color w:val="000000" w:themeColor="text1"/>
          <w:sz w:val="20"/>
          <w:szCs w:val="20"/>
          <w:lang w:val="en-CA"/>
        </w:rPr>
        <w:t>R</w:t>
      </w:r>
      <w:r w:rsidRPr="0090084A">
        <w:rPr>
          <w:bCs/>
          <w:color w:val="000000" w:themeColor="text1"/>
          <w:sz w:val="20"/>
          <w:szCs w:val="20"/>
          <w:lang w:val="en-CA"/>
        </w:rPr>
        <w:t>eview and discuss the field size for Data Element (DE) 93 – Name in the following segments</w:t>
      </w:r>
      <w:r w:rsidR="009E507B">
        <w:rPr>
          <w:bCs/>
          <w:color w:val="000000" w:themeColor="text1"/>
          <w:sz w:val="20"/>
          <w:szCs w:val="20"/>
          <w:lang w:val="en-CA"/>
        </w:rPr>
        <w:t>:</w:t>
      </w:r>
    </w:p>
    <w:p w14:paraId="3F377C82" w14:textId="5CBEF523" w:rsidR="000226A8" w:rsidRPr="0090084A" w:rsidRDefault="00A0017F" w:rsidP="0090084A">
      <w:pPr>
        <w:tabs>
          <w:tab w:val="left" w:pos="993"/>
        </w:tabs>
        <w:spacing w:after="0" w:line="240" w:lineRule="auto"/>
        <w:ind w:left="284"/>
        <w:rPr>
          <w:bCs/>
          <w:color w:val="000000" w:themeColor="text1"/>
          <w:sz w:val="20"/>
          <w:szCs w:val="20"/>
          <w:lang w:val="nl-NL"/>
        </w:rPr>
      </w:pPr>
      <w:r w:rsidRPr="0090084A">
        <w:rPr>
          <w:bCs/>
          <w:color w:val="000000" w:themeColor="text1"/>
          <w:sz w:val="20"/>
          <w:szCs w:val="20"/>
          <w:lang w:val="nl-NL"/>
        </w:rPr>
        <w:t>Segment</w:t>
      </w:r>
      <w:r w:rsidRPr="0090084A">
        <w:rPr>
          <w:bCs/>
          <w:color w:val="000000" w:themeColor="text1"/>
          <w:sz w:val="20"/>
          <w:szCs w:val="20"/>
          <w:lang w:val="nl-NL"/>
        </w:rPr>
        <w:tab/>
      </w:r>
      <w:r w:rsidR="00F07275" w:rsidRPr="0090084A">
        <w:rPr>
          <w:bCs/>
          <w:color w:val="000000" w:themeColor="text1"/>
          <w:sz w:val="20"/>
          <w:szCs w:val="20"/>
          <w:lang w:val="nl-NL"/>
        </w:rPr>
        <w:t xml:space="preserve">DE </w:t>
      </w:r>
      <w:r w:rsidR="00164EAE" w:rsidRPr="0090084A">
        <w:rPr>
          <w:bCs/>
          <w:color w:val="000000" w:themeColor="text1"/>
          <w:sz w:val="20"/>
          <w:szCs w:val="20"/>
          <w:lang w:val="nl-NL"/>
        </w:rPr>
        <w:tab/>
      </w:r>
      <w:r w:rsidR="0088574B" w:rsidRPr="0090084A">
        <w:rPr>
          <w:bCs/>
          <w:color w:val="000000" w:themeColor="text1"/>
          <w:sz w:val="20"/>
          <w:szCs w:val="20"/>
          <w:lang w:val="nl-NL"/>
        </w:rPr>
        <w:tab/>
      </w:r>
      <w:r w:rsidR="00164EAE" w:rsidRPr="0090084A">
        <w:rPr>
          <w:bCs/>
          <w:color w:val="000000" w:themeColor="text1"/>
          <w:sz w:val="20"/>
          <w:szCs w:val="20"/>
          <w:lang w:val="nl-NL"/>
        </w:rPr>
        <w:t>ID</w:t>
      </w:r>
      <w:r w:rsidR="00164EAE" w:rsidRPr="0090084A">
        <w:rPr>
          <w:bCs/>
          <w:color w:val="000000" w:themeColor="text1"/>
          <w:sz w:val="20"/>
          <w:szCs w:val="20"/>
          <w:lang w:val="nl-NL"/>
        </w:rPr>
        <w:tab/>
        <w:t>Name</w:t>
      </w:r>
      <w:r w:rsidR="00164EAE" w:rsidRPr="0090084A">
        <w:rPr>
          <w:bCs/>
          <w:color w:val="000000" w:themeColor="text1"/>
          <w:sz w:val="20"/>
          <w:szCs w:val="20"/>
          <w:lang w:val="nl-NL"/>
        </w:rPr>
        <w:tab/>
      </w:r>
      <w:r w:rsidR="00164EAE" w:rsidRPr="0090084A">
        <w:rPr>
          <w:bCs/>
          <w:color w:val="000000" w:themeColor="text1"/>
          <w:sz w:val="20"/>
          <w:szCs w:val="20"/>
          <w:lang w:val="nl-NL"/>
        </w:rPr>
        <w:tab/>
      </w:r>
      <w:r w:rsidR="00164EAE" w:rsidRPr="0090084A">
        <w:rPr>
          <w:bCs/>
          <w:color w:val="000000" w:themeColor="text1"/>
          <w:sz w:val="20"/>
          <w:szCs w:val="20"/>
          <w:lang w:val="nl-NL"/>
        </w:rPr>
        <w:tab/>
        <w:t>Min/Max</w:t>
      </w:r>
    </w:p>
    <w:p w14:paraId="332312E3" w14:textId="48FB2E48" w:rsidR="00F07275" w:rsidRPr="000E4541" w:rsidRDefault="00164EAE" w:rsidP="00F07275">
      <w:pPr>
        <w:tabs>
          <w:tab w:val="left" w:pos="993"/>
        </w:tabs>
        <w:spacing w:after="0" w:line="240" w:lineRule="auto"/>
        <w:ind w:left="284"/>
        <w:rPr>
          <w:bCs/>
          <w:color w:val="000000" w:themeColor="text1"/>
          <w:sz w:val="20"/>
          <w:szCs w:val="20"/>
          <w:lang w:val="en-CA"/>
        </w:rPr>
      </w:pPr>
      <w:r w:rsidRPr="000E4541">
        <w:rPr>
          <w:bCs/>
          <w:color w:val="000000" w:themeColor="text1"/>
          <w:sz w:val="20"/>
          <w:szCs w:val="20"/>
          <w:lang w:val="en-CA"/>
        </w:rPr>
        <w:t>N1</w:t>
      </w:r>
      <w:r w:rsidRPr="000E4541">
        <w:rPr>
          <w:bCs/>
          <w:color w:val="000000" w:themeColor="text1"/>
          <w:sz w:val="20"/>
          <w:szCs w:val="20"/>
          <w:lang w:val="en-CA"/>
        </w:rPr>
        <w:tab/>
      </w:r>
      <w:r w:rsidR="00A0017F" w:rsidRPr="000E4541">
        <w:rPr>
          <w:bCs/>
          <w:color w:val="000000" w:themeColor="text1"/>
          <w:sz w:val="20"/>
          <w:szCs w:val="20"/>
          <w:lang w:val="en-CA"/>
        </w:rPr>
        <w:tab/>
        <w:t>N102</w:t>
      </w:r>
      <w:r w:rsidR="00A0017F" w:rsidRPr="000E4541">
        <w:rPr>
          <w:bCs/>
          <w:color w:val="000000" w:themeColor="text1"/>
          <w:sz w:val="20"/>
          <w:szCs w:val="20"/>
          <w:lang w:val="en-CA"/>
        </w:rPr>
        <w:tab/>
      </w:r>
      <w:r w:rsidR="0088574B" w:rsidRPr="000E4541">
        <w:rPr>
          <w:bCs/>
          <w:color w:val="000000" w:themeColor="text1"/>
          <w:sz w:val="20"/>
          <w:szCs w:val="20"/>
          <w:lang w:val="en-CA"/>
        </w:rPr>
        <w:tab/>
      </w:r>
      <w:r w:rsidR="00173012" w:rsidRPr="000E4541">
        <w:rPr>
          <w:bCs/>
          <w:color w:val="000000" w:themeColor="text1"/>
          <w:sz w:val="20"/>
          <w:szCs w:val="20"/>
          <w:lang w:val="en-CA"/>
        </w:rPr>
        <w:t>93</w:t>
      </w:r>
      <w:r w:rsidR="00173012" w:rsidRPr="000E4541">
        <w:rPr>
          <w:bCs/>
          <w:color w:val="000000" w:themeColor="text1"/>
          <w:sz w:val="20"/>
          <w:szCs w:val="20"/>
          <w:lang w:val="en-CA"/>
        </w:rPr>
        <w:tab/>
      </w:r>
      <w:r w:rsidR="000226A8" w:rsidRPr="000E4541">
        <w:rPr>
          <w:bCs/>
          <w:color w:val="000000" w:themeColor="text1"/>
          <w:sz w:val="20"/>
          <w:szCs w:val="20"/>
          <w:lang w:val="en-CA"/>
        </w:rPr>
        <w:t xml:space="preserve">Name </w:t>
      </w:r>
      <w:r w:rsidR="00173012" w:rsidRPr="000E4541">
        <w:rPr>
          <w:bCs/>
          <w:color w:val="000000" w:themeColor="text1"/>
          <w:sz w:val="20"/>
          <w:szCs w:val="20"/>
          <w:lang w:val="en-CA"/>
        </w:rPr>
        <w:tab/>
      </w:r>
      <w:r w:rsidR="00173012" w:rsidRPr="000E4541">
        <w:rPr>
          <w:bCs/>
          <w:color w:val="000000" w:themeColor="text1"/>
          <w:sz w:val="20"/>
          <w:szCs w:val="20"/>
          <w:lang w:val="en-CA"/>
        </w:rPr>
        <w:tab/>
      </w:r>
      <w:r w:rsidR="00173012" w:rsidRPr="000E4541">
        <w:rPr>
          <w:bCs/>
          <w:color w:val="000000" w:themeColor="text1"/>
          <w:sz w:val="20"/>
          <w:szCs w:val="20"/>
          <w:lang w:val="en-CA"/>
        </w:rPr>
        <w:tab/>
        <w:t>1/60</w:t>
      </w:r>
    </w:p>
    <w:p w14:paraId="74280C2B" w14:textId="672B67A1" w:rsidR="00A0017F" w:rsidRPr="000E4541" w:rsidRDefault="00A0017F" w:rsidP="00F07275">
      <w:pPr>
        <w:tabs>
          <w:tab w:val="left" w:pos="993"/>
        </w:tabs>
        <w:spacing w:after="0" w:line="240" w:lineRule="auto"/>
        <w:ind w:left="284"/>
        <w:rPr>
          <w:bCs/>
          <w:color w:val="000000" w:themeColor="text1"/>
          <w:sz w:val="20"/>
          <w:szCs w:val="20"/>
          <w:lang w:val="en-CA"/>
        </w:rPr>
      </w:pPr>
      <w:r w:rsidRPr="000E4541">
        <w:rPr>
          <w:bCs/>
          <w:color w:val="000000" w:themeColor="text1"/>
          <w:sz w:val="20"/>
          <w:szCs w:val="20"/>
          <w:lang w:val="en-CA"/>
        </w:rPr>
        <w:t>N2</w:t>
      </w:r>
      <w:r w:rsidRPr="000E4541">
        <w:rPr>
          <w:bCs/>
          <w:color w:val="000000" w:themeColor="text1"/>
          <w:sz w:val="20"/>
          <w:szCs w:val="20"/>
          <w:lang w:val="en-CA"/>
        </w:rPr>
        <w:tab/>
      </w:r>
      <w:r w:rsidRPr="000E4541">
        <w:rPr>
          <w:bCs/>
          <w:color w:val="000000" w:themeColor="text1"/>
          <w:sz w:val="20"/>
          <w:szCs w:val="20"/>
          <w:lang w:val="en-CA"/>
        </w:rPr>
        <w:tab/>
        <w:t>N</w:t>
      </w:r>
      <w:r w:rsidR="005454A6" w:rsidRPr="000E4541">
        <w:rPr>
          <w:bCs/>
          <w:color w:val="000000" w:themeColor="text1"/>
          <w:sz w:val="20"/>
          <w:szCs w:val="20"/>
          <w:lang w:val="en-CA"/>
        </w:rPr>
        <w:t>2</w:t>
      </w:r>
      <w:r w:rsidRPr="000E4541">
        <w:rPr>
          <w:bCs/>
          <w:color w:val="000000" w:themeColor="text1"/>
          <w:sz w:val="20"/>
          <w:szCs w:val="20"/>
          <w:lang w:val="en-CA"/>
        </w:rPr>
        <w:t>0</w:t>
      </w:r>
      <w:r w:rsidR="0088574B" w:rsidRPr="000E4541">
        <w:rPr>
          <w:bCs/>
          <w:color w:val="000000" w:themeColor="text1"/>
          <w:sz w:val="20"/>
          <w:szCs w:val="20"/>
          <w:lang w:val="en-CA"/>
        </w:rPr>
        <w:t>1/</w:t>
      </w:r>
      <w:r w:rsidR="005454A6" w:rsidRPr="000E4541">
        <w:rPr>
          <w:bCs/>
          <w:color w:val="000000" w:themeColor="text1"/>
          <w:sz w:val="20"/>
          <w:szCs w:val="20"/>
          <w:lang w:val="en-CA"/>
        </w:rPr>
        <w:t>2</w:t>
      </w:r>
      <w:r w:rsidR="0088574B" w:rsidRPr="000E4541">
        <w:rPr>
          <w:bCs/>
          <w:color w:val="000000" w:themeColor="text1"/>
          <w:sz w:val="20"/>
          <w:szCs w:val="20"/>
          <w:lang w:val="en-CA"/>
        </w:rPr>
        <w:t>0</w:t>
      </w:r>
      <w:r w:rsidRPr="000E4541">
        <w:rPr>
          <w:bCs/>
          <w:color w:val="000000" w:themeColor="text1"/>
          <w:sz w:val="20"/>
          <w:szCs w:val="20"/>
          <w:lang w:val="en-CA"/>
        </w:rPr>
        <w:t>2</w:t>
      </w:r>
      <w:r w:rsidRPr="000E4541">
        <w:rPr>
          <w:bCs/>
          <w:color w:val="000000" w:themeColor="text1"/>
          <w:sz w:val="20"/>
          <w:szCs w:val="20"/>
          <w:lang w:val="en-CA"/>
        </w:rPr>
        <w:tab/>
        <w:t>93</w:t>
      </w:r>
      <w:r w:rsidRPr="000E4541">
        <w:rPr>
          <w:bCs/>
          <w:color w:val="000000" w:themeColor="text1"/>
          <w:sz w:val="20"/>
          <w:szCs w:val="20"/>
          <w:lang w:val="en-CA"/>
        </w:rPr>
        <w:tab/>
        <w:t xml:space="preserve">Name </w:t>
      </w:r>
      <w:r w:rsidRPr="000E4541">
        <w:rPr>
          <w:bCs/>
          <w:color w:val="000000" w:themeColor="text1"/>
          <w:sz w:val="20"/>
          <w:szCs w:val="20"/>
          <w:lang w:val="en-CA"/>
        </w:rPr>
        <w:tab/>
      </w:r>
      <w:r w:rsidRPr="000E4541">
        <w:rPr>
          <w:bCs/>
          <w:color w:val="000000" w:themeColor="text1"/>
          <w:sz w:val="20"/>
          <w:szCs w:val="20"/>
          <w:lang w:val="en-CA"/>
        </w:rPr>
        <w:tab/>
      </w:r>
      <w:r w:rsidRPr="000E4541">
        <w:rPr>
          <w:bCs/>
          <w:color w:val="000000" w:themeColor="text1"/>
          <w:sz w:val="20"/>
          <w:szCs w:val="20"/>
          <w:lang w:val="en-CA"/>
        </w:rPr>
        <w:tab/>
        <w:t>1/60</w:t>
      </w:r>
    </w:p>
    <w:p w14:paraId="092224A3" w14:textId="6D4257D6" w:rsidR="00792EE1" w:rsidRDefault="005212E5" w:rsidP="00FF34FE">
      <w:pPr>
        <w:tabs>
          <w:tab w:val="left" w:pos="993"/>
        </w:tabs>
        <w:spacing w:after="0" w:line="240" w:lineRule="auto"/>
        <w:ind w:left="284"/>
        <w:rPr>
          <w:bCs/>
          <w:color w:val="000000" w:themeColor="text1"/>
          <w:sz w:val="20"/>
          <w:szCs w:val="20"/>
          <w:lang w:val="en-CA"/>
        </w:rPr>
      </w:pPr>
      <w:r>
        <w:rPr>
          <w:bCs/>
          <w:color w:val="000000" w:themeColor="text1"/>
          <w:sz w:val="20"/>
          <w:szCs w:val="20"/>
          <w:lang w:val="en-CA"/>
        </w:rPr>
        <w:t xml:space="preserve">Note: </w:t>
      </w:r>
      <w:r w:rsidR="00FF34FE" w:rsidRPr="00FF34FE">
        <w:rPr>
          <w:bCs/>
          <w:color w:val="000000" w:themeColor="text1"/>
          <w:sz w:val="20"/>
          <w:szCs w:val="20"/>
        </w:rPr>
        <w:t>DE 93 is not limited to the segments listed above; it is also present across several additional segments.</w:t>
      </w:r>
    </w:p>
    <w:p w14:paraId="29B4023D" w14:textId="77777777" w:rsidR="004A0078" w:rsidRDefault="004A0078" w:rsidP="00792EE1">
      <w:pPr>
        <w:tabs>
          <w:tab w:val="left" w:pos="993"/>
        </w:tabs>
        <w:spacing w:after="0" w:line="240" w:lineRule="auto"/>
        <w:ind w:left="284"/>
        <w:rPr>
          <w:bCs/>
          <w:color w:val="000000" w:themeColor="text1"/>
          <w:sz w:val="20"/>
          <w:szCs w:val="20"/>
          <w:lang w:val="en-CA"/>
        </w:rPr>
      </w:pPr>
    </w:p>
    <w:p w14:paraId="46E3A55E" w14:textId="3D60128A" w:rsidR="00792EE1" w:rsidRPr="00792EE1" w:rsidRDefault="00792EE1" w:rsidP="00792EE1">
      <w:pPr>
        <w:tabs>
          <w:tab w:val="left" w:pos="993"/>
        </w:tabs>
        <w:spacing w:after="0" w:line="240" w:lineRule="auto"/>
        <w:ind w:left="284"/>
        <w:rPr>
          <w:bCs/>
          <w:color w:val="000000" w:themeColor="text1"/>
          <w:sz w:val="20"/>
          <w:szCs w:val="20"/>
          <w:lang w:val="en-CA"/>
        </w:rPr>
      </w:pPr>
      <w:r w:rsidRPr="00792EE1">
        <w:rPr>
          <w:bCs/>
          <w:color w:val="000000" w:themeColor="text1"/>
          <w:sz w:val="20"/>
          <w:szCs w:val="20"/>
          <w:lang w:val="en-CA"/>
        </w:rPr>
        <w:t xml:space="preserve">The current maximum length is </w:t>
      </w:r>
      <w:r w:rsidRPr="00792EE1">
        <w:rPr>
          <w:b/>
          <w:bCs/>
          <w:color w:val="000000" w:themeColor="text1"/>
          <w:sz w:val="20"/>
          <w:szCs w:val="20"/>
          <w:lang w:val="en-CA"/>
        </w:rPr>
        <w:t>60 characters</w:t>
      </w:r>
      <w:r w:rsidRPr="00792EE1">
        <w:rPr>
          <w:bCs/>
          <w:color w:val="000000" w:themeColor="text1"/>
          <w:sz w:val="20"/>
          <w:szCs w:val="20"/>
          <w:lang w:val="en-CA"/>
        </w:rPr>
        <w:t xml:space="preserve">. </w:t>
      </w:r>
      <w:r w:rsidR="000D5580">
        <w:rPr>
          <w:bCs/>
          <w:color w:val="000000" w:themeColor="text1"/>
          <w:sz w:val="20"/>
          <w:szCs w:val="20"/>
          <w:lang w:val="en-CA"/>
        </w:rPr>
        <w:t>D</w:t>
      </w:r>
      <w:r w:rsidRPr="00792EE1">
        <w:rPr>
          <w:bCs/>
          <w:color w:val="000000" w:themeColor="text1"/>
          <w:sz w:val="20"/>
          <w:szCs w:val="20"/>
          <w:lang w:val="en-CA"/>
        </w:rPr>
        <w:t xml:space="preserve">iscuss whether this is still sufficient for </w:t>
      </w:r>
      <w:r w:rsidR="00017E3A">
        <w:rPr>
          <w:bCs/>
          <w:color w:val="000000" w:themeColor="text1"/>
          <w:sz w:val="20"/>
          <w:szCs w:val="20"/>
          <w:lang w:val="en-CA"/>
        </w:rPr>
        <w:t>the current</w:t>
      </w:r>
      <w:r w:rsidRPr="00792EE1">
        <w:rPr>
          <w:bCs/>
          <w:color w:val="000000" w:themeColor="text1"/>
          <w:sz w:val="20"/>
          <w:szCs w:val="20"/>
          <w:lang w:val="en-CA"/>
        </w:rPr>
        <w:t xml:space="preserve"> business needs, or whether we should consider increasing the field size to accommodate longer names?</w:t>
      </w:r>
    </w:p>
    <w:p w14:paraId="264BF465" w14:textId="282AB32A" w:rsidR="00792EE1" w:rsidRPr="00792EE1" w:rsidRDefault="00792EE1" w:rsidP="00792EE1">
      <w:pPr>
        <w:tabs>
          <w:tab w:val="left" w:pos="993"/>
        </w:tabs>
        <w:spacing w:after="0" w:line="240" w:lineRule="auto"/>
        <w:ind w:left="284"/>
        <w:rPr>
          <w:bCs/>
          <w:color w:val="000000" w:themeColor="text1"/>
          <w:sz w:val="20"/>
          <w:szCs w:val="20"/>
          <w:lang w:val="en-CA"/>
        </w:rPr>
      </w:pPr>
      <w:r w:rsidRPr="00792EE1">
        <w:rPr>
          <w:bCs/>
          <w:color w:val="000000" w:themeColor="text1"/>
          <w:sz w:val="20"/>
          <w:szCs w:val="20"/>
          <w:lang w:val="en-CA"/>
        </w:rPr>
        <w:t>If we decide to increase the maximum length, we should also consider the potential impact</w:t>
      </w:r>
      <w:r w:rsidR="00A95793">
        <w:rPr>
          <w:bCs/>
          <w:color w:val="000000" w:themeColor="text1"/>
          <w:sz w:val="20"/>
          <w:szCs w:val="20"/>
          <w:lang w:val="en-CA"/>
        </w:rPr>
        <w:t>.</w:t>
      </w:r>
    </w:p>
    <w:p w14:paraId="5F1E6F5B" w14:textId="77777777" w:rsidR="00792EE1" w:rsidRPr="00792EE1" w:rsidRDefault="00792EE1" w:rsidP="00792EE1">
      <w:pPr>
        <w:tabs>
          <w:tab w:val="left" w:pos="993"/>
        </w:tabs>
        <w:spacing w:after="0" w:line="240" w:lineRule="auto"/>
        <w:ind w:left="284"/>
        <w:rPr>
          <w:bCs/>
          <w:color w:val="000000" w:themeColor="text1"/>
          <w:sz w:val="20"/>
          <w:szCs w:val="20"/>
          <w:lang w:val="en-CA"/>
        </w:rPr>
      </w:pPr>
      <w:r w:rsidRPr="00792EE1">
        <w:rPr>
          <w:bCs/>
          <w:color w:val="000000" w:themeColor="text1"/>
          <w:sz w:val="20"/>
          <w:szCs w:val="20"/>
          <w:lang w:val="en-CA"/>
        </w:rPr>
        <w:t xml:space="preserve">Please share your thoughts on whether </w:t>
      </w:r>
      <w:r w:rsidRPr="00792EE1">
        <w:rPr>
          <w:b/>
          <w:bCs/>
          <w:color w:val="000000" w:themeColor="text1"/>
          <w:sz w:val="20"/>
          <w:szCs w:val="20"/>
          <w:lang w:val="en-CA"/>
        </w:rPr>
        <w:t>60 characters is sufficient</w:t>
      </w:r>
      <w:r w:rsidRPr="00792EE1">
        <w:rPr>
          <w:bCs/>
          <w:color w:val="000000" w:themeColor="text1"/>
          <w:sz w:val="20"/>
          <w:szCs w:val="20"/>
          <w:lang w:val="en-CA"/>
        </w:rPr>
        <w:t xml:space="preserve"> or if there is a business requirement to support longer names. If an increase is needed, it would also be helpful to agree on the appropriate maximum length (e.g., 80, 100, etc.) and understand the impact before making the change.</w:t>
      </w:r>
    </w:p>
    <w:p w14:paraId="55410B0C" w14:textId="14D67A9A" w:rsidR="00440F64" w:rsidRDefault="00A5677F" w:rsidP="00A5677F">
      <w:pPr>
        <w:tabs>
          <w:tab w:val="left" w:pos="8222"/>
        </w:tabs>
        <w:spacing w:after="0" w:line="240" w:lineRule="auto"/>
        <w:ind w:left="284"/>
        <w:rPr>
          <w:bCs/>
          <w:color w:val="000000" w:themeColor="text1"/>
          <w:sz w:val="20"/>
          <w:szCs w:val="20"/>
        </w:rPr>
      </w:pPr>
      <w:r w:rsidRPr="00A5677F">
        <w:rPr>
          <w:bCs/>
          <w:color w:val="000000" w:themeColor="text1"/>
          <w:sz w:val="20"/>
          <w:szCs w:val="20"/>
        </w:rPr>
        <w:t xml:space="preserve">Suggest reviewing this topic internally within your organizations and conducting any necessary research. We may schedule a call before the end of this year to discuss the findings and determine whether any changes should be considered to the current </w:t>
      </w:r>
      <w:r w:rsidRPr="00A5677F">
        <w:rPr>
          <w:b/>
          <w:bCs/>
          <w:color w:val="000000" w:themeColor="text1"/>
          <w:sz w:val="20"/>
          <w:szCs w:val="20"/>
        </w:rPr>
        <w:t>DE 93 field size</w:t>
      </w:r>
      <w:r w:rsidRPr="00A5677F">
        <w:rPr>
          <w:bCs/>
          <w:color w:val="000000" w:themeColor="text1"/>
          <w:sz w:val="20"/>
          <w:szCs w:val="20"/>
        </w:rPr>
        <w:t>.</w:t>
      </w:r>
    </w:p>
    <w:p w14:paraId="4AB6E9B4" w14:textId="77777777" w:rsidR="00BF4251" w:rsidRDefault="00BF4251" w:rsidP="00A5677F">
      <w:pPr>
        <w:tabs>
          <w:tab w:val="left" w:pos="8222"/>
        </w:tabs>
        <w:spacing w:after="0" w:line="240" w:lineRule="auto"/>
        <w:ind w:left="284"/>
        <w:rPr>
          <w:bCs/>
          <w:color w:val="000000" w:themeColor="text1"/>
          <w:sz w:val="20"/>
          <w:szCs w:val="20"/>
        </w:rPr>
      </w:pPr>
    </w:p>
    <w:p w14:paraId="22BDCAD6" w14:textId="6EFF1433" w:rsidR="00BD3A46" w:rsidRDefault="00000000" w:rsidP="00A5677F">
      <w:pPr>
        <w:tabs>
          <w:tab w:val="left" w:pos="8222"/>
        </w:tabs>
        <w:spacing w:after="0" w:line="240" w:lineRule="auto"/>
        <w:ind w:left="284"/>
        <w:rPr>
          <w:bCs/>
          <w:color w:val="000000" w:themeColor="text1"/>
          <w:sz w:val="20"/>
          <w:szCs w:val="20"/>
        </w:rPr>
      </w:pPr>
      <w:r>
        <w:rPr>
          <w:bCs/>
          <w:color w:val="000000" w:themeColor="text1"/>
          <w:sz w:val="20"/>
          <w:szCs w:val="20"/>
        </w:rPr>
        <w:t xml:space="preserve">09/29/2026 </w:t>
      </w:r>
      <w:r w:rsidR="00BF4251">
        <w:rPr>
          <w:color w:val="000000" w:themeColor="text1"/>
          <w:sz w:val="20"/>
          <w:szCs w:val="20"/>
        </w:rPr>
        <w:t xml:space="preserve">The </w:t>
      </w:r>
      <w:r>
        <w:rPr>
          <w:bCs/>
          <w:color w:val="000000" w:themeColor="text1"/>
          <w:sz w:val="20"/>
          <w:szCs w:val="20"/>
        </w:rPr>
        <w:t xml:space="preserve">X12M Supply Chain </w:t>
      </w:r>
      <w:r w:rsidR="00BF4251">
        <w:rPr>
          <w:color w:val="000000" w:themeColor="text1"/>
          <w:sz w:val="20"/>
          <w:szCs w:val="20"/>
        </w:rPr>
        <w:t>Subcommittee reviewed</w:t>
      </w:r>
      <w:r>
        <w:rPr>
          <w:bCs/>
          <w:color w:val="000000" w:themeColor="text1"/>
          <w:sz w:val="20"/>
          <w:szCs w:val="20"/>
        </w:rPr>
        <w:t xml:space="preserve"> the </w:t>
      </w:r>
      <w:r w:rsidR="00BF4251">
        <w:rPr>
          <w:color w:val="000000" w:themeColor="text1"/>
          <w:sz w:val="20"/>
          <w:szCs w:val="20"/>
        </w:rPr>
        <w:t>length</w:t>
      </w:r>
      <w:r>
        <w:rPr>
          <w:bCs/>
          <w:color w:val="000000" w:themeColor="text1"/>
          <w:sz w:val="20"/>
          <w:szCs w:val="20"/>
        </w:rPr>
        <w:t xml:space="preserve"> of Data Element 93 and confirmed that </w:t>
      </w:r>
      <w:r w:rsidR="00BF4251">
        <w:rPr>
          <w:color w:val="000000" w:themeColor="text1"/>
          <w:sz w:val="20"/>
          <w:szCs w:val="20"/>
        </w:rPr>
        <w:t xml:space="preserve">the </w:t>
      </w:r>
      <w:r>
        <w:rPr>
          <w:bCs/>
          <w:color w:val="000000" w:themeColor="text1"/>
          <w:sz w:val="20"/>
          <w:szCs w:val="20"/>
        </w:rPr>
        <w:t xml:space="preserve">current maximum </w:t>
      </w:r>
      <w:r w:rsidR="00BF4251">
        <w:rPr>
          <w:color w:val="000000" w:themeColor="text1"/>
          <w:sz w:val="20"/>
          <w:szCs w:val="20"/>
        </w:rPr>
        <w:t xml:space="preserve">of </w:t>
      </w:r>
      <w:r>
        <w:rPr>
          <w:bCs/>
          <w:color w:val="000000" w:themeColor="text1"/>
          <w:sz w:val="20"/>
          <w:szCs w:val="20"/>
        </w:rPr>
        <w:t xml:space="preserve">60 </w:t>
      </w:r>
      <w:r w:rsidR="00BF4251">
        <w:rPr>
          <w:color w:val="000000" w:themeColor="text1"/>
          <w:sz w:val="20"/>
          <w:szCs w:val="20"/>
        </w:rPr>
        <w:t xml:space="preserve">characters </w:t>
      </w:r>
      <w:r>
        <w:rPr>
          <w:bCs/>
          <w:color w:val="000000" w:themeColor="text1"/>
          <w:sz w:val="20"/>
          <w:szCs w:val="20"/>
        </w:rPr>
        <w:t>is sufficient</w:t>
      </w:r>
      <w:r w:rsidR="00BF4251">
        <w:rPr>
          <w:color w:val="000000" w:themeColor="text1"/>
          <w:sz w:val="20"/>
          <w:szCs w:val="20"/>
        </w:rPr>
        <w:t>; therefore,</w:t>
      </w:r>
      <w:r>
        <w:rPr>
          <w:bCs/>
          <w:color w:val="000000" w:themeColor="text1"/>
          <w:sz w:val="20"/>
          <w:szCs w:val="20"/>
        </w:rPr>
        <w:t xml:space="preserve"> no increase </w:t>
      </w:r>
      <w:r w:rsidR="00BF4251">
        <w:rPr>
          <w:color w:val="000000" w:themeColor="text1"/>
          <w:sz w:val="20"/>
          <w:szCs w:val="20"/>
        </w:rPr>
        <w:t>is required.</w:t>
      </w:r>
    </w:p>
    <w:p w14:paraId="06FA3CCD" w14:textId="77777777" w:rsidR="00A5677F" w:rsidRPr="000E4541" w:rsidRDefault="00A5677F" w:rsidP="00A5677F">
      <w:pPr>
        <w:tabs>
          <w:tab w:val="left" w:pos="8222"/>
        </w:tabs>
        <w:spacing w:after="0" w:line="240" w:lineRule="auto"/>
        <w:ind w:left="284"/>
        <w:rPr>
          <w:b/>
          <w:color w:val="000000" w:themeColor="text1"/>
          <w:sz w:val="20"/>
          <w:szCs w:val="20"/>
          <w:u w:val="single"/>
          <w:lang w:val="en-CA"/>
        </w:rPr>
      </w:pPr>
    </w:p>
    <w:p w14:paraId="49016741" w14:textId="5CCE14FA" w:rsidR="00440F64" w:rsidRDefault="001E3EEE" w:rsidP="00101649">
      <w:pPr>
        <w:pStyle w:val="ListParagraph"/>
        <w:numPr>
          <w:ilvl w:val="0"/>
          <w:numId w:val="46"/>
        </w:numPr>
        <w:tabs>
          <w:tab w:val="left" w:pos="8222"/>
        </w:tabs>
        <w:spacing w:after="0" w:line="240" w:lineRule="auto"/>
        <w:ind w:left="567" w:hanging="283"/>
        <w:rPr>
          <w:b/>
          <w:color w:val="000000" w:themeColor="text1"/>
          <w:sz w:val="20"/>
          <w:szCs w:val="20"/>
          <w:u w:val="single"/>
          <w:lang w:val="en-CA"/>
        </w:rPr>
      </w:pPr>
      <w:r>
        <w:rPr>
          <w:b/>
          <w:color w:val="000000" w:themeColor="text1"/>
          <w:sz w:val="20"/>
          <w:szCs w:val="20"/>
          <w:u w:val="single"/>
          <w:lang w:val="en-CA"/>
        </w:rPr>
        <w:t>Busi</w:t>
      </w:r>
      <w:r w:rsidR="002C3D14">
        <w:rPr>
          <w:b/>
          <w:color w:val="000000" w:themeColor="text1"/>
          <w:sz w:val="20"/>
          <w:szCs w:val="20"/>
          <w:u w:val="single"/>
          <w:lang w:val="en-CA"/>
        </w:rPr>
        <w:t xml:space="preserve">ness/Legal Name </w:t>
      </w:r>
      <w:r w:rsidR="00F749BD">
        <w:rPr>
          <w:b/>
          <w:color w:val="000000" w:themeColor="text1"/>
          <w:sz w:val="20"/>
          <w:szCs w:val="20"/>
          <w:u w:val="single"/>
          <w:lang w:val="en-CA"/>
        </w:rPr>
        <w:t>Qualifiers</w:t>
      </w:r>
      <w:r w:rsidR="002C3D14">
        <w:rPr>
          <w:b/>
          <w:color w:val="000000" w:themeColor="text1"/>
          <w:sz w:val="20"/>
          <w:szCs w:val="20"/>
          <w:u w:val="single"/>
          <w:lang w:val="en-CA"/>
        </w:rPr>
        <w:t xml:space="preserve"> or Entity Descriptor</w:t>
      </w:r>
      <w:r w:rsidR="00F749BD">
        <w:rPr>
          <w:b/>
          <w:color w:val="000000" w:themeColor="text1"/>
          <w:sz w:val="20"/>
          <w:szCs w:val="20"/>
          <w:u w:val="single"/>
          <w:lang w:val="en-CA"/>
        </w:rPr>
        <w:t>, Address/Name Qualifiers</w:t>
      </w:r>
      <w:r w:rsidR="00440F64">
        <w:rPr>
          <w:b/>
          <w:color w:val="000000" w:themeColor="text1"/>
          <w:sz w:val="20"/>
          <w:szCs w:val="20"/>
          <w:u w:val="single"/>
          <w:lang w:val="en-CA"/>
        </w:rPr>
        <w:t xml:space="preserve"> </w:t>
      </w:r>
    </w:p>
    <w:p w14:paraId="244F2AAF" w14:textId="77777777" w:rsidR="0029004D" w:rsidRPr="0029004D" w:rsidRDefault="0029004D" w:rsidP="0029004D">
      <w:pPr>
        <w:tabs>
          <w:tab w:val="left" w:pos="8222"/>
        </w:tabs>
        <w:spacing w:after="0" w:line="240" w:lineRule="auto"/>
        <w:ind w:left="567"/>
        <w:rPr>
          <w:bCs/>
          <w:color w:val="000000" w:themeColor="text1"/>
          <w:sz w:val="20"/>
          <w:szCs w:val="20"/>
          <w:lang w:val="en-CA"/>
        </w:rPr>
      </w:pPr>
      <w:r w:rsidRPr="009F4AE8">
        <w:rPr>
          <w:bCs/>
          <w:color w:val="000000" w:themeColor="text1"/>
          <w:sz w:val="20"/>
          <w:szCs w:val="20"/>
          <w:lang w:val="en-CA"/>
        </w:rPr>
        <w:t>Discuss and determine whether legal name qualifiers, entity descriptors, and address/name qualifiers should be considered part of the Name in an address as is today, or whether they should be identified and represented separately as qualifiers</w:t>
      </w:r>
      <w:r w:rsidRPr="0029004D">
        <w:rPr>
          <w:bCs/>
          <w:color w:val="000000" w:themeColor="text1"/>
          <w:sz w:val="20"/>
          <w:szCs w:val="20"/>
          <w:lang w:val="en-CA"/>
        </w:rPr>
        <w:t xml:space="preserve"> within the relevant segment, including </w:t>
      </w:r>
      <w:r w:rsidRPr="0029004D">
        <w:rPr>
          <w:b/>
          <w:bCs/>
          <w:color w:val="000000" w:themeColor="text1"/>
          <w:sz w:val="20"/>
          <w:szCs w:val="20"/>
          <w:lang w:val="en-CA"/>
        </w:rPr>
        <w:t>N3 – Party Location</w:t>
      </w:r>
      <w:r w:rsidRPr="0029004D">
        <w:rPr>
          <w:bCs/>
          <w:color w:val="000000" w:themeColor="text1"/>
          <w:sz w:val="20"/>
          <w:szCs w:val="20"/>
          <w:lang w:val="en-CA"/>
        </w:rPr>
        <w:t>.</w:t>
      </w:r>
    </w:p>
    <w:p w14:paraId="0C253905" w14:textId="77777777" w:rsidR="0029004D" w:rsidRPr="0029004D" w:rsidRDefault="0029004D" w:rsidP="0029004D">
      <w:pPr>
        <w:tabs>
          <w:tab w:val="left" w:pos="8222"/>
        </w:tabs>
        <w:spacing w:after="0" w:line="240" w:lineRule="auto"/>
        <w:ind w:left="567"/>
        <w:rPr>
          <w:bCs/>
          <w:color w:val="000000" w:themeColor="text1"/>
          <w:sz w:val="20"/>
          <w:szCs w:val="20"/>
          <w:lang w:val="en-CA"/>
        </w:rPr>
      </w:pPr>
      <w:r w:rsidRPr="0029004D">
        <w:rPr>
          <w:bCs/>
          <w:color w:val="000000" w:themeColor="text1"/>
          <w:sz w:val="20"/>
          <w:szCs w:val="20"/>
          <w:lang w:val="en-CA"/>
        </w:rPr>
        <w:t>Examples may include:</w:t>
      </w:r>
    </w:p>
    <w:p w14:paraId="38D27A76" w14:textId="1F69B6E7" w:rsidR="005F6964" w:rsidRDefault="00303617" w:rsidP="00303617">
      <w:pPr>
        <w:pStyle w:val="ListParagraph"/>
        <w:numPr>
          <w:ilvl w:val="0"/>
          <w:numId w:val="45"/>
        </w:numPr>
        <w:tabs>
          <w:tab w:val="left" w:pos="8222"/>
        </w:tabs>
        <w:spacing w:after="0" w:line="240" w:lineRule="auto"/>
        <w:rPr>
          <w:bCs/>
          <w:color w:val="000000" w:themeColor="text1"/>
          <w:sz w:val="20"/>
          <w:szCs w:val="20"/>
          <w:lang w:val="en-CA"/>
        </w:rPr>
      </w:pPr>
      <w:r>
        <w:rPr>
          <w:bCs/>
          <w:color w:val="000000" w:themeColor="text1"/>
          <w:sz w:val="20"/>
          <w:szCs w:val="20"/>
          <w:lang w:val="en-CA"/>
        </w:rPr>
        <w:t xml:space="preserve">Doing Business As (DBA) </w:t>
      </w:r>
    </w:p>
    <w:p w14:paraId="726C07A2" w14:textId="74296ECB" w:rsidR="00303617" w:rsidRDefault="00303617" w:rsidP="00303617">
      <w:pPr>
        <w:pStyle w:val="ListParagraph"/>
        <w:numPr>
          <w:ilvl w:val="0"/>
          <w:numId w:val="45"/>
        </w:numPr>
        <w:tabs>
          <w:tab w:val="left" w:pos="8222"/>
        </w:tabs>
        <w:spacing w:after="0" w:line="240" w:lineRule="auto"/>
        <w:rPr>
          <w:bCs/>
          <w:color w:val="000000" w:themeColor="text1"/>
          <w:sz w:val="20"/>
          <w:szCs w:val="20"/>
          <w:lang w:val="en-CA"/>
        </w:rPr>
      </w:pPr>
      <w:r>
        <w:rPr>
          <w:bCs/>
          <w:color w:val="000000" w:themeColor="text1"/>
          <w:sz w:val="20"/>
          <w:szCs w:val="20"/>
          <w:lang w:val="en-CA"/>
        </w:rPr>
        <w:t>Holding/Holdings</w:t>
      </w:r>
    </w:p>
    <w:p w14:paraId="7DDD0927" w14:textId="1EAA4087" w:rsidR="00303617" w:rsidRDefault="00303617" w:rsidP="00303617">
      <w:pPr>
        <w:pStyle w:val="ListParagraph"/>
        <w:numPr>
          <w:ilvl w:val="0"/>
          <w:numId w:val="45"/>
        </w:numPr>
        <w:tabs>
          <w:tab w:val="left" w:pos="8222"/>
        </w:tabs>
        <w:spacing w:after="0" w:line="240" w:lineRule="auto"/>
        <w:rPr>
          <w:bCs/>
          <w:color w:val="000000" w:themeColor="text1"/>
          <w:sz w:val="20"/>
          <w:szCs w:val="20"/>
          <w:lang w:val="en-CA"/>
        </w:rPr>
      </w:pPr>
      <w:r>
        <w:rPr>
          <w:bCs/>
          <w:color w:val="000000" w:themeColor="text1"/>
          <w:sz w:val="20"/>
          <w:szCs w:val="20"/>
          <w:lang w:val="en-CA"/>
        </w:rPr>
        <w:t>Attention Of (ATTN)</w:t>
      </w:r>
    </w:p>
    <w:p w14:paraId="608DBC82" w14:textId="1AC73977" w:rsidR="00303617" w:rsidRDefault="00303617" w:rsidP="00303617">
      <w:pPr>
        <w:pStyle w:val="ListParagraph"/>
        <w:numPr>
          <w:ilvl w:val="0"/>
          <w:numId w:val="45"/>
        </w:numPr>
        <w:tabs>
          <w:tab w:val="left" w:pos="8222"/>
        </w:tabs>
        <w:spacing w:after="0" w:line="240" w:lineRule="auto"/>
        <w:rPr>
          <w:bCs/>
          <w:color w:val="000000" w:themeColor="text1"/>
          <w:sz w:val="20"/>
          <w:szCs w:val="20"/>
          <w:lang w:val="en-CA"/>
        </w:rPr>
      </w:pPr>
      <w:r>
        <w:rPr>
          <w:bCs/>
          <w:color w:val="000000" w:themeColor="text1"/>
          <w:sz w:val="20"/>
          <w:szCs w:val="20"/>
          <w:lang w:val="en-CA"/>
        </w:rPr>
        <w:t>Care O</w:t>
      </w:r>
      <w:r w:rsidR="000F2865">
        <w:rPr>
          <w:bCs/>
          <w:color w:val="000000" w:themeColor="text1"/>
          <w:sz w:val="20"/>
          <w:szCs w:val="20"/>
          <w:lang w:val="en-CA"/>
        </w:rPr>
        <w:t>f (c/o)</w:t>
      </w:r>
    </w:p>
    <w:p w14:paraId="21D304B3" w14:textId="67041DF1" w:rsidR="000F2865" w:rsidRDefault="00C96774" w:rsidP="00303617">
      <w:pPr>
        <w:pStyle w:val="ListParagraph"/>
        <w:numPr>
          <w:ilvl w:val="0"/>
          <w:numId w:val="45"/>
        </w:numPr>
        <w:tabs>
          <w:tab w:val="left" w:pos="8222"/>
        </w:tabs>
        <w:spacing w:after="0" w:line="240" w:lineRule="auto"/>
        <w:rPr>
          <w:bCs/>
          <w:color w:val="000000" w:themeColor="text1"/>
          <w:sz w:val="20"/>
          <w:szCs w:val="20"/>
          <w:lang w:val="en-CA"/>
        </w:rPr>
      </w:pPr>
      <w:r>
        <w:rPr>
          <w:bCs/>
          <w:color w:val="000000" w:themeColor="text1"/>
          <w:sz w:val="20"/>
          <w:szCs w:val="20"/>
          <w:lang w:val="en-CA"/>
        </w:rPr>
        <w:t xml:space="preserve">In </w:t>
      </w:r>
      <w:r w:rsidR="00C41078">
        <w:rPr>
          <w:bCs/>
          <w:color w:val="000000" w:themeColor="text1"/>
          <w:sz w:val="20"/>
          <w:szCs w:val="20"/>
          <w:lang w:val="en-CA"/>
        </w:rPr>
        <w:t>Transition</w:t>
      </w:r>
    </w:p>
    <w:p w14:paraId="6F9969B0" w14:textId="57D6665C" w:rsidR="00AB3834" w:rsidRPr="009F4AE8" w:rsidRDefault="00AB3834" w:rsidP="00AB3834">
      <w:pPr>
        <w:tabs>
          <w:tab w:val="left" w:pos="8222"/>
        </w:tabs>
        <w:spacing w:after="0" w:line="240" w:lineRule="auto"/>
        <w:ind w:left="284"/>
        <w:rPr>
          <w:bCs/>
          <w:color w:val="000000" w:themeColor="text1"/>
          <w:sz w:val="20"/>
          <w:szCs w:val="20"/>
          <w:lang w:val="en-CA"/>
        </w:rPr>
      </w:pPr>
      <w:r w:rsidRPr="009F4AE8">
        <w:rPr>
          <w:bCs/>
          <w:color w:val="000000" w:themeColor="text1"/>
          <w:sz w:val="20"/>
          <w:szCs w:val="20"/>
          <w:lang w:val="en-CA"/>
        </w:rPr>
        <w:t>Please discuss this topic internally within your organization and conduct any necessary research to understand how these values are currently captured, used, and transmitted, as well as any business or system requirements that may apply.</w:t>
      </w:r>
      <w:r w:rsidR="00191E4C" w:rsidRPr="009F4AE8">
        <w:rPr>
          <w:bCs/>
          <w:color w:val="000000" w:themeColor="text1"/>
          <w:sz w:val="20"/>
          <w:szCs w:val="20"/>
          <w:lang w:val="en-CA"/>
        </w:rPr>
        <w:t xml:space="preserve"> We should regroup and discuss the results before the end of this year so that we can determine the appropriate approach and any required changes</w:t>
      </w:r>
      <w:r w:rsidR="009F4AE8">
        <w:rPr>
          <w:bCs/>
          <w:color w:val="000000" w:themeColor="text1"/>
          <w:sz w:val="20"/>
          <w:szCs w:val="20"/>
          <w:lang w:val="en-CA"/>
        </w:rPr>
        <w:t>.</w:t>
      </w:r>
    </w:p>
    <w:p w14:paraId="7E63AF79" w14:textId="77777777" w:rsidR="005C235D" w:rsidRDefault="005C235D" w:rsidP="002516D0">
      <w:pPr>
        <w:tabs>
          <w:tab w:val="left" w:pos="8222"/>
        </w:tabs>
        <w:spacing w:after="0" w:line="240" w:lineRule="auto"/>
        <w:ind w:left="284"/>
        <w:rPr>
          <w:bCs/>
          <w:color w:val="000000" w:themeColor="text1"/>
          <w:sz w:val="20"/>
          <w:szCs w:val="20"/>
          <w:lang w:val="en-CA"/>
        </w:rPr>
      </w:pPr>
    </w:p>
    <w:p w14:paraId="6BF3F950" w14:textId="0C8BC59C" w:rsidR="00834B9B" w:rsidRDefault="006419D5" w:rsidP="002516D0">
      <w:pPr>
        <w:tabs>
          <w:tab w:val="left" w:pos="8222"/>
        </w:tabs>
        <w:spacing w:after="0" w:line="240" w:lineRule="auto"/>
        <w:ind w:left="284"/>
        <w:rPr>
          <w:bCs/>
          <w:color w:val="000000" w:themeColor="text1"/>
          <w:sz w:val="20"/>
          <w:szCs w:val="20"/>
          <w:lang w:val="en-CA"/>
        </w:rPr>
      </w:pPr>
      <w:r w:rsidRPr="00C051A3">
        <w:rPr>
          <w:b/>
          <w:color w:val="000000" w:themeColor="text1"/>
          <w:sz w:val="20"/>
          <w:szCs w:val="20"/>
          <w:lang w:val="en-CA"/>
        </w:rPr>
        <w:t>Example</w:t>
      </w:r>
      <w:r w:rsidR="005C235D" w:rsidRPr="00C051A3">
        <w:rPr>
          <w:b/>
          <w:color w:val="000000" w:themeColor="text1"/>
          <w:sz w:val="20"/>
          <w:szCs w:val="20"/>
          <w:lang w:val="en-CA"/>
        </w:rPr>
        <w:t xml:space="preserve"> of Doing Business As (DBA)</w:t>
      </w:r>
      <w:r w:rsidR="0055325B">
        <w:rPr>
          <w:bCs/>
          <w:color w:val="000000" w:themeColor="text1"/>
          <w:sz w:val="20"/>
          <w:szCs w:val="20"/>
          <w:lang w:val="en-CA"/>
        </w:rPr>
        <w:t>:</w:t>
      </w:r>
    </w:p>
    <w:p w14:paraId="345631D5" w14:textId="25CE51FA" w:rsidR="006419D5" w:rsidRPr="00C051A3" w:rsidRDefault="006419D5" w:rsidP="002516D0">
      <w:pPr>
        <w:tabs>
          <w:tab w:val="left" w:pos="8222"/>
        </w:tabs>
        <w:spacing w:after="0" w:line="240" w:lineRule="auto"/>
        <w:ind w:left="284"/>
        <w:rPr>
          <w:b/>
          <w:color w:val="000000" w:themeColor="text1"/>
          <w:sz w:val="20"/>
          <w:szCs w:val="20"/>
          <w:lang w:val="en-CA"/>
        </w:rPr>
      </w:pPr>
      <w:r>
        <w:rPr>
          <w:bCs/>
          <w:color w:val="000000" w:themeColor="text1"/>
          <w:sz w:val="20"/>
          <w:szCs w:val="20"/>
          <w:lang w:val="en-CA"/>
        </w:rPr>
        <w:t xml:space="preserve">Legal company name: </w:t>
      </w:r>
      <w:r w:rsidRPr="00C051A3">
        <w:rPr>
          <w:b/>
          <w:color w:val="000000" w:themeColor="text1"/>
          <w:sz w:val="20"/>
          <w:szCs w:val="20"/>
          <w:lang w:val="en-CA"/>
        </w:rPr>
        <w:t>ABC Enterprises Incorporated</w:t>
      </w:r>
    </w:p>
    <w:p w14:paraId="5E6C2F60" w14:textId="3E526829" w:rsidR="006419D5" w:rsidRDefault="00B66C13" w:rsidP="002516D0">
      <w:pPr>
        <w:tabs>
          <w:tab w:val="left" w:pos="8222"/>
        </w:tabs>
        <w:spacing w:after="0" w:line="240" w:lineRule="auto"/>
        <w:ind w:left="284"/>
        <w:rPr>
          <w:bCs/>
          <w:color w:val="000000" w:themeColor="text1"/>
          <w:sz w:val="20"/>
          <w:szCs w:val="20"/>
          <w:lang w:val="en-CA"/>
        </w:rPr>
      </w:pPr>
      <w:r>
        <w:rPr>
          <w:bCs/>
          <w:color w:val="000000" w:themeColor="text1"/>
          <w:sz w:val="20"/>
          <w:szCs w:val="20"/>
          <w:lang w:val="en-CA"/>
        </w:rPr>
        <w:t xml:space="preserve">But it operates its restaurant under the name: </w:t>
      </w:r>
      <w:r w:rsidRPr="00C051A3">
        <w:rPr>
          <w:b/>
          <w:color w:val="000000" w:themeColor="text1"/>
          <w:sz w:val="20"/>
          <w:szCs w:val="20"/>
          <w:lang w:val="en-CA"/>
        </w:rPr>
        <w:t>Joe’s Family Restaurant</w:t>
      </w:r>
    </w:p>
    <w:p w14:paraId="7E78B993" w14:textId="7A4F1E2C" w:rsidR="005C235D" w:rsidRDefault="005C235D" w:rsidP="002516D0">
      <w:pPr>
        <w:tabs>
          <w:tab w:val="left" w:pos="8222"/>
        </w:tabs>
        <w:spacing w:after="0" w:line="240" w:lineRule="auto"/>
        <w:ind w:left="284"/>
        <w:rPr>
          <w:bCs/>
          <w:color w:val="000000" w:themeColor="text1"/>
          <w:sz w:val="20"/>
          <w:szCs w:val="20"/>
          <w:lang w:val="en-CA"/>
        </w:rPr>
      </w:pPr>
      <w:r>
        <w:rPr>
          <w:bCs/>
          <w:color w:val="000000" w:themeColor="text1"/>
          <w:sz w:val="20"/>
          <w:szCs w:val="20"/>
          <w:lang w:val="en-CA"/>
        </w:rPr>
        <w:t>An address could be formatted as:</w:t>
      </w:r>
    </w:p>
    <w:p w14:paraId="2B68F2BD" w14:textId="372482AA" w:rsidR="005C235D" w:rsidRPr="00C051A3" w:rsidRDefault="005C235D" w:rsidP="002516D0">
      <w:pPr>
        <w:tabs>
          <w:tab w:val="left" w:pos="8222"/>
        </w:tabs>
        <w:spacing w:after="0" w:line="240" w:lineRule="auto"/>
        <w:ind w:left="284"/>
        <w:rPr>
          <w:b/>
          <w:color w:val="000000" w:themeColor="text1"/>
          <w:sz w:val="20"/>
          <w:szCs w:val="20"/>
          <w:lang w:val="en-CA"/>
        </w:rPr>
      </w:pPr>
      <w:r w:rsidRPr="00C051A3">
        <w:rPr>
          <w:b/>
          <w:color w:val="000000" w:themeColor="text1"/>
          <w:sz w:val="20"/>
          <w:szCs w:val="20"/>
          <w:lang w:val="en-CA"/>
        </w:rPr>
        <w:t xml:space="preserve">ABC Enterprises </w:t>
      </w:r>
      <w:r w:rsidR="0055325B" w:rsidRPr="00C051A3">
        <w:rPr>
          <w:b/>
          <w:color w:val="000000" w:themeColor="text1"/>
          <w:sz w:val="20"/>
          <w:szCs w:val="20"/>
          <w:lang w:val="en-CA"/>
        </w:rPr>
        <w:t xml:space="preserve">Incorporated DBA </w:t>
      </w:r>
      <w:r w:rsidR="00F421BF">
        <w:rPr>
          <w:b/>
          <w:color w:val="000000" w:themeColor="text1"/>
          <w:sz w:val="20"/>
          <w:szCs w:val="20"/>
          <w:lang w:val="en-CA"/>
        </w:rPr>
        <w:t>J</w:t>
      </w:r>
      <w:r w:rsidR="0055325B" w:rsidRPr="00C051A3">
        <w:rPr>
          <w:b/>
          <w:color w:val="000000" w:themeColor="text1"/>
          <w:sz w:val="20"/>
          <w:szCs w:val="20"/>
          <w:lang w:val="en-CA"/>
        </w:rPr>
        <w:t>oe’s Family Restaurant</w:t>
      </w:r>
    </w:p>
    <w:p w14:paraId="49ABF36E" w14:textId="130B5D14" w:rsidR="0055325B" w:rsidRDefault="0055325B" w:rsidP="002516D0">
      <w:pPr>
        <w:tabs>
          <w:tab w:val="left" w:pos="8222"/>
        </w:tabs>
        <w:spacing w:after="0" w:line="240" w:lineRule="auto"/>
        <w:ind w:left="284"/>
        <w:rPr>
          <w:bCs/>
          <w:color w:val="000000" w:themeColor="text1"/>
          <w:sz w:val="20"/>
          <w:szCs w:val="20"/>
          <w:lang w:val="en-CA"/>
        </w:rPr>
      </w:pPr>
      <w:r>
        <w:rPr>
          <w:bCs/>
          <w:color w:val="000000" w:themeColor="text1"/>
          <w:sz w:val="20"/>
          <w:szCs w:val="20"/>
          <w:lang w:val="en-CA"/>
        </w:rPr>
        <w:t>123 Main Street</w:t>
      </w:r>
    </w:p>
    <w:p w14:paraId="00F79885" w14:textId="0742B681" w:rsidR="0055325B" w:rsidRDefault="0055325B" w:rsidP="002516D0">
      <w:pPr>
        <w:tabs>
          <w:tab w:val="left" w:pos="8222"/>
        </w:tabs>
        <w:spacing w:after="0" w:line="240" w:lineRule="auto"/>
        <w:ind w:left="284"/>
        <w:rPr>
          <w:bCs/>
          <w:color w:val="000000" w:themeColor="text1"/>
          <w:sz w:val="20"/>
          <w:szCs w:val="20"/>
          <w:lang w:val="en-CA"/>
        </w:rPr>
      </w:pPr>
      <w:r>
        <w:rPr>
          <w:bCs/>
          <w:color w:val="000000" w:themeColor="text1"/>
          <w:sz w:val="20"/>
          <w:szCs w:val="20"/>
          <w:lang w:val="en-CA"/>
        </w:rPr>
        <w:t>Toronto</w:t>
      </w:r>
      <w:r w:rsidR="00C051A3">
        <w:rPr>
          <w:bCs/>
          <w:color w:val="000000" w:themeColor="text1"/>
          <w:sz w:val="20"/>
          <w:szCs w:val="20"/>
          <w:lang w:val="en-CA"/>
        </w:rPr>
        <w:t>, ON, A1A 1A1</w:t>
      </w:r>
    </w:p>
    <w:p w14:paraId="778E680A" w14:textId="19267385" w:rsidR="00C051A3" w:rsidRPr="006419D5" w:rsidRDefault="00C051A3" w:rsidP="002516D0">
      <w:pPr>
        <w:tabs>
          <w:tab w:val="left" w:pos="8222"/>
        </w:tabs>
        <w:spacing w:after="0" w:line="240" w:lineRule="auto"/>
        <w:ind w:left="284"/>
        <w:rPr>
          <w:bCs/>
          <w:color w:val="000000" w:themeColor="text1"/>
          <w:sz w:val="20"/>
          <w:szCs w:val="20"/>
          <w:lang w:val="en-CA"/>
        </w:rPr>
      </w:pPr>
      <w:r>
        <w:rPr>
          <w:bCs/>
          <w:color w:val="000000" w:themeColor="text1"/>
          <w:sz w:val="20"/>
          <w:szCs w:val="20"/>
          <w:lang w:val="en-CA"/>
        </w:rPr>
        <w:t>Canada</w:t>
      </w:r>
    </w:p>
    <w:p w14:paraId="3DB6886B" w14:textId="77777777" w:rsidR="00BF4251" w:rsidRDefault="00BF4251" w:rsidP="00BF4251">
      <w:pPr>
        <w:tabs>
          <w:tab w:val="left" w:pos="8222"/>
        </w:tabs>
        <w:spacing w:after="0" w:line="240" w:lineRule="auto"/>
        <w:ind w:left="284"/>
        <w:rPr>
          <w:bCs/>
          <w:color w:val="000000" w:themeColor="text1"/>
          <w:sz w:val="20"/>
          <w:szCs w:val="20"/>
        </w:rPr>
      </w:pPr>
    </w:p>
    <w:p w14:paraId="7EA17BD6" w14:textId="545B998C" w:rsidR="00BD3A46" w:rsidRDefault="00000000" w:rsidP="00BF4251">
      <w:pPr>
        <w:tabs>
          <w:tab w:val="left" w:pos="8222"/>
        </w:tabs>
        <w:spacing w:after="0" w:line="240" w:lineRule="auto"/>
        <w:ind w:left="284"/>
        <w:rPr>
          <w:bCs/>
          <w:color w:val="000000" w:themeColor="text1"/>
          <w:sz w:val="20"/>
          <w:szCs w:val="20"/>
        </w:rPr>
      </w:pPr>
      <w:r>
        <w:rPr>
          <w:bCs/>
          <w:color w:val="000000" w:themeColor="text1"/>
          <w:sz w:val="20"/>
          <w:szCs w:val="20"/>
        </w:rPr>
        <w:t xml:space="preserve">09/29/2026 </w:t>
      </w:r>
      <w:r>
        <w:rPr>
          <w:color w:val="000000" w:themeColor="text1"/>
          <w:sz w:val="20"/>
          <w:szCs w:val="20"/>
        </w:rPr>
        <w:t xml:space="preserve">The </w:t>
      </w:r>
      <w:r>
        <w:rPr>
          <w:bCs/>
          <w:color w:val="000000" w:themeColor="text1"/>
          <w:sz w:val="20"/>
          <w:szCs w:val="20"/>
        </w:rPr>
        <w:t xml:space="preserve">X12M Supply Chain </w:t>
      </w:r>
      <w:r>
        <w:rPr>
          <w:color w:val="000000" w:themeColor="text1"/>
          <w:sz w:val="20"/>
          <w:szCs w:val="20"/>
        </w:rPr>
        <w:t xml:space="preserve">Subcommittee discussed </w:t>
      </w:r>
      <w:r w:rsidR="006842A0">
        <w:rPr>
          <w:color w:val="000000" w:themeColor="text1"/>
          <w:sz w:val="20"/>
          <w:szCs w:val="20"/>
        </w:rPr>
        <w:t xml:space="preserve">the </w:t>
      </w:r>
      <w:r>
        <w:rPr>
          <w:color w:val="000000" w:themeColor="text1"/>
          <w:sz w:val="20"/>
          <w:szCs w:val="20"/>
        </w:rPr>
        <w:t xml:space="preserve">topic and confirmed that </w:t>
      </w:r>
      <w:r w:rsidR="006842A0">
        <w:rPr>
          <w:color w:val="000000" w:themeColor="text1"/>
          <w:sz w:val="20"/>
          <w:szCs w:val="20"/>
        </w:rPr>
        <w:t>neither participating</w:t>
      </w:r>
      <w:r>
        <w:rPr>
          <w:color w:val="000000" w:themeColor="text1"/>
          <w:sz w:val="20"/>
          <w:szCs w:val="20"/>
        </w:rPr>
        <w:t xml:space="preserve"> organizations </w:t>
      </w:r>
      <w:r w:rsidR="006842A0">
        <w:rPr>
          <w:color w:val="000000" w:themeColor="text1"/>
          <w:sz w:val="20"/>
          <w:szCs w:val="20"/>
        </w:rPr>
        <w:t>nor the U.S.</w:t>
      </w:r>
      <w:r>
        <w:rPr>
          <w:color w:val="000000" w:themeColor="text1"/>
          <w:sz w:val="20"/>
          <w:szCs w:val="20"/>
        </w:rPr>
        <w:t xml:space="preserve"> Postal Service require a </w:t>
      </w:r>
      <w:r w:rsidR="006842A0">
        <w:rPr>
          <w:color w:val="000000" w:themeColor="text1"/>
          <w:sz w:val="20"/>
          <w:szCs w:val="20"/>
        </w:rPr>
        <w:t xml:space="preserve">separate </w:t>
      </w:r>
      <w:r>
        <w:rPr>
          <w:color w:val="000000" w:themeColor="text1"/>
          <w:sz w:val="20"/>
          <w:szCs w:val="20"/>
        </w:rPr>
        <w:t>qualifier</w:t>
      </w:r>
      <w:r w:rsidR="006842A0">
        <w:rPr>
          <w:color w:val="000000" w:themeColor="text1"/>
          <w:sz w:val="20"/>
          <w:szCs w:val="20"/>
        </w:rPr>
        <w:t>. Such descriptors are considered</w:t>
      </w:r>
      <w:r>
        <w:rPr>
          <w:color w:val="000000" w:themeColor="text1"/>
          <w:sz w:val="20"/>
          <w:szCs w:val="20"/>
        </w:rPr>
        <w:t xml:space="preserve"> part of the address name; therefore,</w:t>
      </w:r>
      <w:r>
        <w:rPr>
          <w:bCs/>
          <w:color w:val="000000" w:themeColor="text1"/>
          <w:sz w:val="20"/>
          <w:szCs w:val="20"/>
        </w:rPr>
        <w:t xml:space="preserve"> no </w:t>
      </w:r>
      <w:r w:rsidR="006842A0">
        <w:rPr>
          <w:color w:val="000000" w:themeColor="text1"/>
          <w:sz w:val="20"/>
          <w:szCs w:val="20"/>
        </w:rPr>
        <w:t>change to the current structure</w:t>
      </w:r>
      <w:r>
        <w:rPr>
          <w:bCs/>
          <w:color w:val="000000" w:themeColor="text1"/>
          <w:sz w:val="20"/>
          <w:szCs w:val="20"/>
        </w:rPr>
        <w:t xml:space="preserve"> </w:t>
      </w:r>
      <w:r>
        <w:rPr>
          <w:color w:val="000000" w:themeColor="text1"/>
          <w:sz w:val="20"/>
          <w:szCs w:val="20"/>
        </w:rPr>
        <w:t>is required.</w:t>
      </w:r>
    </w:p>
    <w:p w14:paraId="6CB73C1D" w14:textId="77777777" w:rsidR="00BF4251" w:rsidRDefault="00BF4251">
      <w:pPr>
        <w:rPr>
          <w:b/>
          <w:color w:val="000000" w:themeColor="text1"/>
          <w:sz w:val="20"/>
          <w:szCs w:val="20"/>
          <w:u w:val="single"/>
        </w:rPr>
      </w:pPr>
      <w:r>
        <w:rPr>
          <w:b/>
          <w:color w:val="000000" w:themeColor="text1"/>
          <w:sz w:val="20"/>
          <w:szCs w:val="20"/>
          <w:u w:val="single"/>
        </w:rPr>
        <w:br w:type="page"/>
      </w:r>
    </w:p>
    <w:p w14:paraId="70B0B00C" w14:textId="1E9C495D" w:rsidR="00F409C5" w:rsidRDefault="00403009" w:rsidP="00116CB1">
      <w:pPr>
        <w:tabs>
          <w:tab w:val="left" w:pos="8222"/>
        </w:tabs>
        <w:spacing w:after="0" w:line="240" w:lineRule="auto"/>
        <w:ind w:left="284"/>
        <w:rPr>
          <w:b/>
          <w:color w:val="000000" w:themeColor="text1"/>
          <w:sz w:val="20"/>
          <w:szCs w:val="20"/>
          <w:u w:val="single"/>
        </w:rPr>
      </w:pPr>
      <w:r>
        <w:rPr>
          <w:b/>
          <w:color w:val="000000" w:themeColor="text1"/>
          <w:sz w:val="20"/>
          <w:szCs w:val="20"/>
          <w:u w:val="single"/>
        </w:rPr>
        <w:lastRenderedPageBreak/>
        <w:t>Other M</w:t>
      </w:r>
      <w:r w:rsidR="00A716AF">
        <w:rPr>
          <w:b/>
          <w:color w:val="000000" w:themeColor="text1"/>
          <w:sz w:val="20"/>
          <w:szCs w:val="20"/>
          <w:u w:val="single"/>
        </w:rPr>
        <w:t>onday sessions:</w:t>
      </w:r>
    </w:p>
    <w:p w14:paraId="79AC1DB2" w14:textId="6A91A6A9" w:rsidR="00C54670" w:rsidRPr="00116CB1" w:rsidRDefault="00C54670"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 xml:space="preserve">11:00 AM – 1:50 </w:t>
      </w:r>
      <w:r w:rsidR="00EB65C2" w:rsidRPr="00116CB1">
        <w:rPr>
          <w:bCs/>
          <w:color w:val="000000" w:themeColor="text1"/>
          <w:sz w:val="20"/>
          <w:szCs w:val="20"/>
          <w:lang w:val="en-CA"/>
        </w:rPr>
        <w:t>ET</w:t>
      </w:r>
      <w:r w:rsidRPr="00116CB1">
        <w:rPr>
          <w:bCs/>
          <w:color w:val="000000" w:themeColor="text1"/>
          <w:sz w:val="20"/>
          <w:szCs w:val="20"/>
          <w:lang w:val="en-CA"/>
        </w:rPr>
        <w:t xml:space="preserve"> – X12C Communication and Controls</w:t>
      </w:r>
    </w:p>
    <w:p w14:paraId="2DB4DC5C" w14:textId="77777777" w:rsidR="00A6399A" w:rsidRPr="00B23488" w:rsidRDefault="0030088B" w:rsidP="00116CB1">
      <w:pPr>
        <w:pStyle w:val="ListParagraph"/>
        <w:numPr>
          <w:ilvl w:val="0"/>
          <w:numId w:val="45"/>
        </w:numPr>
        <w:tabs>
          <w:tab w:val="left" w:pos="8222"/>
        </w:tabs>
        <w:spacing w:after="0" w:line="240" w:lineRule="auto"/>
        <w:rPr>
          <w:bCs/>
          <w:color w:val="000000" w:themeColor="text1"/>
          <w:sz w:val="20"/>
          <w:szCs w:val="20"/>
          <w:lang w:val="fr-FR"/>
        </w:rPr>
      </w:pPr>
      <w:proofErr w:type="gramStart"/>
      <w:r w:rsidRPr="00B23488">
        <w:rPr>
          <w:bCs/>
          <w:color w:val="000000" w:themeColor="text1"/>
          <w:sz w:val="20"/>
          <w:szCs w:val="20"/>
          <w:lang w:val="fr-FR"/>
        </w:rPr>
        <w:t>2:</w:t>
      </w:r>
      <w:proofErr w:type="gramEnd"/>
      <w:r w:rsidRPr="00B23488">
        <w:rPr>
          <w:bCs/>
          <w:color w:val="000000" w:themeColor="text1"/>
          <w:sz w:val="20"/>
          <w:szCs w:val="20"/>
          <w:lang w:val="fr-FR"/>
        </w:rPr>
        <w:t>00 PM -</w:t>
      </w:r>
      <w:proofErr w:type="gramStart"/>
      <w:r w:rsidR="00EB65C2" w:rsidRPr="00B23488">
        <w:rPr>
          <w:bCs/>
          <w:color w:val="000000" w:themeColor="text1"/>
          <w:sz w:val="20"/>
          <w:szCs w:val="20"/>
          <w:lang w:val="fr-FR"/>
        </w:rPr>
        <w:t>3</w:t>
      </w:r>
      <w:r w:rsidRPr="00B23488">
        <w:rPr>
          <w:bCs/>
          <w:color w:val="000000" w:themeColor="text1"/>
          <w:sz w:val="20"/>
          <w:szCs w:val="20"/>
          <w:lang w:val="fr-FR"/>
        </w:rPr>
        <w:t>:</w:t>
      </w:r>
      <w:proofErr w:type="gramEnd"/>
      <w:r w:rsidRPr="00B23488">
        <w:rPr>
          <w:bCs/>
          <w:color w:val="000000" w:themeColor="text1"/>
          <w:sz w:val="20"/>
          <w:szCs w:val="20"/>
          <w:lang w:val="fr-FR"/>
        </w:rPr>
        <w:t xml:space="preserve">30 PM </w:t>
      </w:r>
      <w:r w:rsidR="00EB65C2" w:rsidRPr="00B23488">
        <w:rPr>
          <w:bCs/>
          <w:color w:val="000000" w:themeColor="text1"/>
          <w:sz w:val="20"/>
          <w:szCs w:val="20"/>
          <w:lang w:val="fr-FR"/>
        </w:rPr>
        <w:t>ET</w:t>
      </w:r>
      <w:r w:rsidRPr="00B23488">
        <w:rPr>
          <w:bCs/>
          <w:color w:val="000000" w:themeColor="text1"/>
          <w:sz w:val="20"/>
          <w:szCs w:val="20"/>
          <w:lang w:val="fr-FR"/>
        </w:rPr>
        <w:t xml:space="preserve"> – X12J </w:t>
      </w:r>
      <w:proofErr w:type="spellStart"/>
      <w:r w:rsidRPr="00B23488">
        <w:rPr>
          <w:bCs/>
          <w:color w:val="000000" w:themeColor="text1"/>
          <w:sz w:val="20"/>
          <w:szCs w:val="20"/>
          <w:lang w:val="fr-FR"/>
        </w:rPr>
        <w:t>Technical</w:t>
      </w:r>
      <w:proofErr w:type="spellEnd"/>
      <w:r w:rsidRPr="00B23488">
        <w:rPr>
          <w:bCs/>
          <w:color w:val="000000" w:themeColor="text1"/>
          <w:sz w:val="20"/>
          <w:szCs w:val="20"/>
          <w:lang w:val="fr-FR"/>
        </w:rPr>
        <w:t xml:space="preserve"> </w:t>
      </w:r>
      <w:proofErr w:type="spellStart"/>
      <w:r w:rsidR="00B35F47" w:rsidRPr="00B23488">
        <w:rPr>
          <w:bCs/>
          <w:color w:val="000000" w:themeColor="text1"/>
          <w:sz w:val="20"/>
          <w:szCs w:val="20"/>
          <w:lang w:val="fr-FR"/>
        </w:rPr>
        <w:t>Assessment</w:t>
      </w:r>
      <w:proofErr w:type="spellEnd"/>
    </w:p>
    <w:p w14:paraId="5AFC3005" w14:textId="7A230CF4" w:rsidR="00C54670" w:rsidRPr="00116CB1" w:rsidRDefault="00B142F8"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3</w:t>
      </w:r>
      <w:r w:rsidR="00C54670" w:rsidRPr="00116CB1">
        <w:rPr>
          <w:bCs/>
          <w:color w:val="000000" w:themeColor="text1"/>
          <w:sz w:val="20"/>
          <w:szCs w:val="20"/>
          <w:lang w:val="en-CA"/>
        </w:rPr>
        <w:t>:</w:t>
      </w:r>
      <w:r w:rsidRPr="00116CB1">
        <w:rPr>
          <w:bCs/>
          <w:color w:val="000000" w:themeColor="text1"/>
          <w:sz w:val="20"/>
          <w:szCs w:val="20"/>
          <w:lang w:val="en-CA"/>
        </w:rPr>
        <w:t>3</w:t>
      </w:r>
      <w:r w:rsidR="00C54670" w:rsidRPr="00116CB1">
        <w:rPr>
          <w:bCs/>
          <w:color w:val="000000" w:themeColor="text1"/>
          <w:sz w:val="20"/>
          <w:szCs w:val="20"/>
          <w:lang w:val="en-CA"/>
        </w:rPr>
        <w:t xml:space="preserve">0 PM - </w:t>
      </w:r>
      <w:r w:rsidR="00F45531" w:rsidRPr="00116CB1">
        <w:rPr>
          <w:bCs/>
          <w:color w:val="000000" w:themeColor="text1"/>
          <w:sz w:val="20"/>
          <w:szCs w:val="20"/>
          <w:lang w:val="en-CA"/>
        </w:rPr>
        <w:t>4</w:t>
      </w:r>
      <w:r w:rsidR="00C54670" w:rsidRPr="00116CB1">
        <w:rPr>
          <w:bCs/>
          <w:color w:val="000000" w:themeColor="text1"/>
          <w:sz w:val="20"/>
          <w:szCs w:val="20"/>
          <w:lang w:val="en-CA"/>
        </w:rPr>
        <w:t>:</w:t>
      </w:r>
      <w:r w:rsidR="00F45531" w:rsidRPr="00116CB1">
        <w:rPr>
          <w:bCs/>
          <w:color w:val="000000" w:themeColor="text1"/>
          <w:sz w:val="20"/>
          <w:szCs w:val="20"/>
          <w:lang w:val="en-CA"/>
        </w:rPr>
        <w:t>3</w:t>
      </w:r>
      <w:r w:rsidR="00C54670" w:rsidRPr="00116CB1">
        <w:rPr>
          <w:bCs/>
          <w:color w:val="000000" w:themeColor="text1"/>
          <w:sz w:val="20"/>
          <w:szCs w:val="20"/>
          <w:lang w:val="en-CA"/>
        </w:rPr>
        <w:t xml:space="preserve">0 PM </w:t>
      </w:r>
      <w:r w:rsidR="00EB65C2" w:rsidRPr="00116CB1">
        <w:rPr>
          <w:bCs/>
          <w:color w:val="000000" w:themeColor="text1"/>
          <w:sz w:val="20"/>
          <w:szCs w:val="20"/>
          <w:lang w:val="en-CA"/>
        </w:rPr>
        <w:t>ET</w:t>
      </w:r>
      <w:r w:rsidR="00C54670" w:rsidRPr="00116CB1">
        <w:rPr>
          <w:bCs/>
          <w:color w:val="000000" w:themeColor="text1"/>
          <w:sz w:val="20"/>
          <w:szCs w:val="20"/>
          <w:lang w:val="en-CA"/>
        </w:rPr>
        <w:t xml:space="preserve"> – RSC – Business to Everything </w:t>
      </w:r>
    </w:p>
    <w:p w14:paraId="3646C8FF" w14:textId="5232C997" w:rsidR="00B60F8A" w:rsidRPr="000B4ECB" w:rsidRDefault="00B60F8A" w:rsidP="00116CB1">
      <w:pPr>
        <w:spacing w:before="120" w:after="0" w:line="240" w:lineRule="auto"/>
        <w:ind w:left="284"/>
        <w:rPr>
          <w:sz w:val="20"/>
          <w:szCs w:val="20"/>
          <w:u w:val="single"/>
        </w:rPr>
      </w:pPr>
      <w:r w:rsidRPr="000B4ECB">
        <w:rPr>
          <w:b/>
          <w:bCs/>
          <w:sz w:val="20"/>
          <w:szCs w:val="20"/>
          <w:u w:val="single"/>
        </w:rPr>
        <w:t>Other X12/X12M related sessions</w:t>
      </w:r>
      <w:r w:rsidRPr="000B4ECB">
        <w:rPr>
          <w:sz w:val="20"/>
          <w:szCs w:val="20"/>
          <w:u w:val="single"/>
        </w:rPr>
        <w:t>:</w:t>
      </w:r>
    </w:p>
    <w:p w14:paraId="5F942A1B" w14:textId="65222500" w:rsidR="00EB65C2" w:rsidRPr="00116CB1" w:rsidRDefault="00EB65C2"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 xml:space="preserve">Sunday </w:t>
      </w:r>
      <w:r w:rsidR="00E73489" w:rsidRPr="00116CB1">
        <w:rPr>
          <w:bCs/>
          <w:color w:val="000000" w:themeColor="text1"/>
          <w:sz w:val="20"/>
          <w:szCs w:val="20"/>
          <w:lang w:val="en-CA"/>
        </w:rPr>
        <w:t>September</w:t>
      </w:r>
      <w:r w:rsidRPr="00116CB1">
        <w:rPr>
          <w:bCs/>
          <w:color w:val="000000" w:themeColor="text1"/>
          <w:sz w:val="20"/>
          <w:szCs w:val="20"/>
          <w:lang w:val="en-CA"/>
        </w:rPr>
        <w:t xml:space="preserve"> </w:t>
      </w:r>
      <w:r w:rsidR="00E73489" w:rsidRPr="00116CB1">
        <w:rPr>
          <w:bCs/>
          <w:color w:val="000000" w:themeColor="text1"/>
          <w:sz w:val="20"/>
          <w:szCs w:val="20"/>
          <w:lang w:val="en-CA"/>
        </w:rPr>
        <w:t>2</w:t>
      </w:r>
      <w:r w:rsidRPr="00116CB1">
        <w:rPr>
          <w:bCs/>
          <w:color w:val="000000" w:themeColor="text1"/>
          <w:sz w:val="20"/>
          <w:szCs w:val="20"/>
          <w:lang w:val="en-CA"/>
        </w:rPr>
        <w:t xml:space="preserve">7, 2026 - 5:00 PM – 5:45 PM ET- General Session / Annual Meeting </w:t>
      </w:r>
    </w:p>
    <w:p w14:paraId="52202446" w14:textId="0A498982" w:rsidR="00EB65C2" w:rsidRPr="00116CB1" w:rsidRDefault="00E73489"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Sunday September 27, 2026</w:t>
      </w:r>
      <w:r w:rsidR="00EB65C2" w:rsidRPr="00116CB1">
        <w:rPr>
          <w:bCs/>
          <w:color w:val="000000" w:themeColor="text1"/>
          <w:sz w:val="20"/>
          <w:szCs w:val="20"/>
          <w:lang w:val="en-CA"/>
        </w:rPr>
        <w:t xml:space="preserve">- 5:45 PM – 7:15 PM </w:t>
      </w:r>
      <w:r w:rsidR="00D717F9" w:rsidRPr="00116CB1">
        <w:rPr>
          <w:bCs/>
          <w:color w:val="000000" w:themeColor="text1"/>
          <w:sz w:val="20"/>
          <w:szCs w:val="20"/>
          <w:lang w:val="en-CA"/>
        </w:rPr>
        <w:t>E</w:t>
      </w:r>
      <w:r w:rsidR="00EB65C2" w:rsidRPr="00116CB1">
        <w:rPr>
          <w:bCs/>
          <w:color w:val="000000" w:themeColor="text1"/>
          <w:sz w:val="20"/>
          <w:szCs w:val="20"/>
          <w:lang w:val="en-CA"/>
        </w:rPr>
        <w:t xml:space="preserve">T </w:t>
      </w:r>
      <w:r w:rsidR="00D717F9" w:rsidRPr="00116CB1">
        <w:rPr>
          <w:bCs/>
          <w:color w:val="000000" w:themeColor="text1"/>
          <w:sz w:val="20"/>
          <w:szCs w:val="20"/>
          <w:lang w:val="en-CA"/>
        </w:rPr>
        <w:t>-</w:t>
      </w:r>
      <w:r w:rsidR="00EB65C2" w:rsidRPr="00116CB1">
        <w:rPr>
          <w:bCs/>
          <w:color w:val="000000" w:themeColor="text1"/>
          <w:sz w:val="20"/>
          <w:szCs w:val="20"/>
          <w:lang w:val="en-CA"/>
        </w:rPr>
        <w:t xml:space="preserve"> Dinner Reception </w:t>
      </w:r>
    </w:p>
    <w:p w14:paraId="5499B52E" w14:textId="7E013DD1" w:rsidR="00B60F8A" w:rsidRPr="00116CB1" w:rsidRDefault="00B60F8A"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 xml:space="preserve">Tuesday, </w:t>
      </w:r>
      <w:r w:rsidR="00C11A73" w:rsidRPr="00116CB1">
        <w:rPr>
          <w:bCs/>
          <w:color w:val="000000" w:themeColor="text1"/>
          <w:sz w:val="20"/>
          <w:szCs w:val="20"/>
          <w:lang w:val="en-CA"/>
        </w:rPr>
        <w:t>September 2</w:t>
      </w:r>
      <w:r w:rsidR="00DE7CE5" w:rsidRPr="00116CB1">
        <w:rPr>
          <w:bCs/>
          <w:color w:val="000000" w:themeColor="text1"/>
          <w:sz w:val="20"/>
          <w:szCs w:val="20"/>
          <w:lang w:val="en-CA"/>
        </w:rPr>
        <w:t>9</w:t>
      </w:r>
      <w:r w:rsidRPr="00116CB1">
        <w:rPr>
          <w:bCs/>
          <w:color w:val="000000" w:themeColor="text1"/>
          <w:sz w:val="20"/>
          <w:szCs w:val="20"/>
          <w:lang w:val="en-CA"/>
        </w:rPr>
        <w:t>, 202</w:t>
      </w:r>
      <w:r w:rsidR="00DE7CE5" w:rsidRPr="00116CB1">
        <w:rPr>
          <w:bCs/>
          <w:color w:val="000000" w:themeColor="text1"/>
          <w:sz w:val="20"/>
          <w:szCs w:val="20"/>
          <w:lang w:val="en-CA"/>
        </w:rPr>
        <w:t>6</w:t>
      </w:r>
      <w:r w:rsidRPr="00116CB1">
        <w:rPr>
          <w:bCs/>
          <w:color w:val="000000" w:themeColor="text1"/>
          <w:sz w:val="20"/>
          <w:szCs w:val="20"/>
          <w:lang w:val="en-CA"/>
        </w:rPr>
        <w:t xml:space="preserve"> - 9:00 AM-1</w:t>
      </w:r>
      <w:r w:rsidR="00D82E07" w:rsidRPr="00116CB1">
        <w:rPr>
          <w:bCs/>
          <w:color w:val="000000" w:themeColor="text1"/>
          <w:sz w:val="20"/>
          <w:szCs w:val="20"/>
          <w:lang w:val="en-CA"/>
        </w:rPr>
        <w:t>2</w:t>
      </w:r>
      <w:r w:rsidRPr="00116CB1">
        <w:rPr>
          <w:bCs/>
          <w:color w:val="000000" w:themeColor="text1"/>
          <w:sz w:val="20"/>
          <w:szCs w:val="20"/>
          <w:lang w:val="en-CA"/>
        </w:rPr>
        <w:t xml:space="preserve">:00 </w:t>
      </w:r>
      <w:r w:rsidR="000405A5" w:rsidRPr="00116CB1">
        <w:rPr>
          <w:bCs/>
          <w:color w:val="000000" w:themeColor="text1"/>
          <w:sz w:val="20"/>
          <w:szCs w:val="20"/>
          <w:lang w:val="en-CA"/>
        </w:rPr>
        <w:t>P</w:t>
      </w:r>
      <w:r w:rsidRPr="00116CB1">
        <w:rPr>
          <w:bCs/>
          <w:color w:val="000000" w:themeColor="text1"/>
          <w:sz w:val="20"/>
          <w:szCs w:val="20"/>
          <w:lang w:val="en-CA"/>
        </w:rPr>
        <w:t>M</w:t>
      </w:r>
      <w:r w:rsidR="00CE3AF9" w:rsidRPr="00116CB1">
        <w:rPr>
          <w:bCs/>
          <w:color w:val="000000" w:themeColor="text1"/>
          <w:sz w:val="20"/>
          <w:szCs w:val="20"/>
          <w:lang w:val="en-CA"/>
        </w:rPr>
        <w:t xml:space="preserve"> </w:t>
      </w:r>
      <w:r w:rsidR="00DE7CE5" w:rsidRPr="00116CB1">
        <w:rPr>
          <w:bCs/>
          <w:color w:val="000000" w:themeColor="text1"/>
          <w:sz w:val="20"/>
          <w:szCs w:val="20"/>
          <w:lang w:val="en-CA"/>
        </w:rPr>
        <w:t>E</w:t>
      </w:r>
      <w:r w:rsidR="000405A5" w:rsidRPr="00116CB1">
        <w:rPr>
          <w:bCs/>
          <w:color w:val="000000" w:themeColor="text1"/>
          <w:sz w:val="20"/>
          <w:szCs w:val="20"/>
          <w:lang w:val="en-CA"/>
        </w:rPr>
        <w:t>T</w:t>
      </w:r>
      <w:r w:rsidR="00D717F9" w:rsidRPr="00116CB1">
        <w:rPr>
          <w:bCs/>
          <w:color w:val="000000" w:themeColor="text1"/>
          <w:sz w:val="20"/>
          <w:szCs w:val="20"/>
          <w:lang w:val="en-CA"/>
        </w:rPr>
        <w:t xml:space="preserve"> - </w:t>
      </w:r>
      <w:r w:rsidRPr="00116CB1">
        <w:rPr>
          <w:bCs/>
          <w:color w:val="000000" w:themeColor="text1"/>
          <w:sz w:val="20"/>
          <w:szCs w:val="20"/>
          <w:lang w:val="en-CA"/>
        </w:rPr>
        <w:t>X12M Supply Chain</w:t>
      </w:r>
    </w:p>
    <w:p w14:paraId="27C877AF" w14:textId="226ECA25" w:rsidR="00B60F8A" w:rsidRPr="00116CB1" w:rsidRDefault="00B60F8A"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Wednesday,</w:t>
      </w:r>
      <w:r w:rsidR="00EE36A8" w:rsidRPr="00116CB1">
        <w:rPr>
          <w:bCs/>
          <w:color w:val="000000" w:themeColor="text1"/>
          <w:sz w:val="20"/>
          <w:szCs w:val="20"/>
          <w:lang w:val="en-CA"/>
        </w:rPr>
        <w:t xml:space="preserve"> </w:t>
      </w:r>
      <w:r w:rsidR="00C11A73" w:rsidRPr="00116CB1">
        <w:rPr>
          <w:bCs/>
          <w:color w:val="000000" w:themeColor="text1"/>
          <w:sz w:val="20"/>
          <w:szCs w:val="20"/>
          <w:lang w:val="en-CA"/>
        </w:rPr>
        <w:t xml:space="preserve">September </w:t>
      </w:r>
      <w:r w:rsidR="0097422E" w:rsidRPr="00116CB1">
        <w:rPr>
          <w:bCs/>
          <w:color w:val="000000" w:themeColor="text1"/>
          <w:sz w:val="20"/>
          <w:szCs w:val="20"/>
          <w:lang w:val="en-CA"/>
        </w:rPr>
        <w:t>30</w:t>
      </w:r>
      <w:r w:rsidR="00DE7CE5" w:rsidRPr="00116CB1">
        <w:rPr>
          <w:bCs/>
          <w:color w:val="000000" w:themeColor="text1"/>
          <w:sz w:val="20"/>
          <w:szCs w:val="20"/>
          <w:lang w:val="en-CA"/>
        </w:rPr>
        <w:t>,</w:t>
      </w:r>
      <w:r w:rsidR="00975152" w:rsidRPr="00116CB1">
        <w:rPr>
          <w:bCs/>
          <w:color w:val="000000" w:themeColor="text1"/>
          <w:sz w:val="20"/>
          <w:szCs w:val="20"/>
          <w:lang w:val="en-CA"/>
        </w:rPr>
        <w:t xml:space="preserve"> 2026</w:t>
      </w:r>
      <w:r w:rsidRPr="00116CB1">
        <w:rPr>
          <w:bCs/>
          <w:color w:val="000000" w:themeColor="text1"/>
          <w:sz w:val="20"/>
          <w:szCs w:val="20"/>
          <w:lang w:val="en-CA"/>
        </w:rPr>
        <w:t xml:space="preserve"> - 9:00 AM-1</w:t>
      </w:r>
      <w:r w:rsidR="005D1789" w:rsidRPr="00116CB1">
        <w:rPr>
          <w:bCs/>
          <w:color w:val="000000" w:themeColor="text1"/>
          <w:sz w:val="20"/>
          <w:szCs w:val="20"/>
          <w:lang w:val="en-CA"/>
        </w:rPr>
        <w:t>2</w:t>
      </w:r>
      <w:r w:rsidRPr="00116CB1">
        <w:rPr>
          <w:bCs/>
          <w:color w:val="000000" w:themeColor="text1"/>
          <w:sz w:val="20"/>
          <w:szCs w:val="20"/>
          <w:lang w:val="en-CA"/>
        </w:rPr>
        <w:t>:00</w:t>
      </w:r>
      <w:r w:rsidR="005D1789" w:rsidRPr="00116CB1">
        <w:rPr>
          <w:bCs/>
          <w:color w:val="000000" w:themeColor="text1"/>
          <w:sz w:val="20"/>
          <w:szCs w:val="20"/>
          <w:lang w:val="en-CA"/>
        </w:rPr>
        <w:t xml:space="preserve"> P</w:t>
      </w:r>
      <w:r w:rsidRPr="00116CB1">
        <w:rPr>
          <w:bCs/>
          <w:color w:val="000000" w:themeColor="text1"/>
          <w:sz w:val="20"/>
          <w:szCs w:val="20"/>
          <w:lang w:val="en-CA"/>
        </w:rPr>
        <w:t>M</w:t>
      </w:r>
      <w:r w:rsidR="00CE3AF9" w:rsidRPr="00116CB1">
        <w:rPr>
          <w:bCs/>
          <w:color w:val="000000" w:themeColor="text1"/>
          <w:sz w:val="20"/>
          <w:szCs w:val="20"/>
          <w:lang w:val="en-CA"/>
        </w:rPr>
        <w:t xml:space="preserve"> </w:t>
      </w:r>
      <w:r w:rsidR="00DE7CE5" w:rsidRPr="00116CB1">
        <w:rPr>
          <w:bCs/>
          <w:color w:val="000000" w:themeColor="text1"/>
          <w:sz w:val="20"/>
          <w:szCs w:val="20"/>
          <w:lang w:val="en-CA"/>
        </w:rPr>
        <w:t>E</w:t>
      </w:r>
      <w:r w:rsidR="005D1789" w:rsidRPr="00116CB1">
        <w:rPr>
          <w:bCs/>
          <w:color w:val="000000" w:themeColor="text1"/>
          <w:sz w:val="20"/>
          <w:szCs w:val="20"/>
          <w:lang w:val="en-CA"/>
        </w:rPr>
        <w:t>T</w:t>
      </w:r>
      <w:r w:rsidRPr="00116CB1">
        <w:rPr>
          <w:bCs/>
          <w:color w:val="000000" w:themeColor="text1"/>
          <w:sz w:val="20"/>
          <w:szCs w:val="20"/>
          <w:lang w:val="en-CA"/>
        </w:rPr>
        <w:t xml:space="preserve"> -X12M Supply Chain</w:t>
      </w:r>
      <w:r w:rsidR="002D7CA4">
        <w:rPr>
          <w:bCs/>
          <w:color w:val="000000" w:themeColor="text1"/>
          <w:sz w:val="20"/>
          <w:szCs w:val="20"/>
          <w:lang w:val="en-CA"/>
        </w:rPr>
        <w:t xml:space="preserve"> - Cancelled</w:t>
      </w:r>
    </w:p>
    <w:p w14:paraId="48BD5D10" w14:textId="6FE38E2C" w:rsidR="00B60F8A" w:rsidRPr="00116CB1" w:rsidRDefault="005861D1"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Wednesday, September 30, 2026</w:t>
      </w:r>
      <w:r w:rsidR="00F54323" w:rsidRPr="00116CB1">
        <w:rPr>
          <w:bCs/>
          <w:color w:val="000000" w:themeColor="text1"/>
          <w:sz w:val="20"/>
          <w:szCs w:val="20"/>
          <w:lang w:val="en-CA"/>
        </w:rPr>
        <w:t xml:space="preserve"> </w:t>
      </w:r>
      <w:r w:rsidR="00B60F8A" w:rsidRPr="00116CB1">
        <w:rPr>
          <w:bCs/>
          <w:color w:val="000000" w:themeColor="text1"/>
          <w:sz w:val="20"/>
          <w:szCs w:val="20"/>
          <w:lang w:val="en-CA"/>
        </w:rPr>
        <w:t>-2:00 - 2:50 PM</w:t>
      </w:r>
      <w:r w:rsidR="00DE7CE5" w:rsidRPr="00116CB1">
        <w:rPr>
          <w:bCs/>
          <w:color w:val="000000" w:themeColor="text1"/>
          <w:sz w:val="20"/>
          <w:szCs w:val="20"/>
          <w:lang w:val="en-CA"/>
        </w:rPr>
        <w:t xml:space="preserve"> E</w:t>
      </w:r>
      <w:r w:rsidR="009025E2" w:rsidRPr="00116CB1">
        <w:rPr>
          <w:bCs/>
          <w:color w:val="000000" w:themeColor="text1"/>
          <w:sz w:val="20"/>
          <w:szCs w:val="20"/>
          <w:lang w:val="en-CA"/>
        </w:rPr>
        <w:t>T</w:t>
      </w:r>
      <w:r w:rsidR="00B60F8A" w:rsidRPr="00116CB1">
        <w:rPr>
          <w:bCs/>
          <w:color w:val="000000" w:themeColor="text1"/>
          <w:sz w:val="20"/>
          <w:szCs w:val="20"/>
          <w:lang w:val="en-CA"/>
        </w:rPr>
        <w:t xml:space="preserve"> - X12J Technical Assessment </w:t>
      </w:r>
      <w:r w:rsidR="002D7CA4">
        <w:rPr>
          <w:bCs/>
          <w:color w:val="000000" w:themeColor="text1"/>
          <w:sz w:val="20"/>
          <w:szCs w:val="20"/>
          <w:lang w:val="en-CA"/>
        </w:rPr>
        <w:t>- Cancelled</w:t>
      </w:r>
    </w:p>
    <w:p w14:paraId="23A7FC11" w14:textId="142E8E8A" w:rsidR="00B60F8A" w:rsidRPr="00116CB1" w:rsidRDefault="005861D1"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Wednesday, September 30, 2026</w:t>
      </w:r>
      <w:r w:rsidR="00B60F8A" w:rsidRPr="00116CB1">
        <w:rPr>
          <w:bCs/>
          <w:color w:val="000000" w:themeColor="text1"/>
          <w:sz w:val="20"/>
          <w:szCs w:val="20"/>
          <w:lang w:val="en-CA"/>
        </w:rPr>
        <w:t xml:space="preserve"> - </w:t>
      </w:r>
      <w:r w:rsidR="00DE7CE5" w:rsidRPr="00116CB1">
        <w:rPr>
          <w:bCs/>
          <w:color w:val="000000" w:themeColor="text1"/>
          <w:sz w:val="20"/>
          <w:szCs w:val="20"/>
          <w:lang w:val="en-CA"/>
        </w:rPr>
        <w:t>3</w:t>
      </w:r>
      <w:r w:rsidR="00B60F8A" w:rsidRPr="00116CB1">
        <w:rPr>
          <w:bCs/>
          <w:color w:val="000000" w:themeColor="text1"/>
          <w:sz w:val="20"/>
          <w:szCs w:val="20"/>
          <w:lang w:val="en-CA"/>
        </w:rPr>
        <w:t xml:space="preserve">:00 – 4:00 PM </w:t>
      </w:r>
      <w:r w:rsidR="00DE7CE5" w:rsidRPr="00116CB1">
        <w:rPr>
          <w:bCs/>
          <w:color w:val="000000" w:themeColor="text1"/>
          <w:sz w:val="20"/>
          <w:szCs w:val="20"/>
          <w:lang w:val="en-CA"/>
        </w:rPr>
        <w:t>E</w:t>
      </w:r>
      <w:r w:rsidR="009025E2" w:rsidRPr="00116CB1">
        <w:rPr>
          <w:bCs/>
          <w:color w:val="000000" w:themeColor="text1"/>
          <w:sz w:val="20"/>
          <w:szCs w:val="20"/>
          <w:lang w:val="en-CA"/>
        </w:rPr>
        <w:t>T</w:t>
      </w:r>
      <w:r w:rsidR="00B60F8A" w:rsidRPr="00116CB1">
        <w:rPr>
          <w:bCs/>
          <w:color w:val="000000" w:themeColor="text1"/>
          <w:sz w:val="20"/>
          <w:szCs w:val="20"/>
          <w:lang w:val="en-CA"/>
        </w:rPr>
        <w:t xml:space="preserve"> – Steering Committee</w:t>
      </w:r>
    </w:p>
    <w:p w14:paraId="7E7DD610" w14:textId="2C9FD206" w:rsidR="00B60F8A" w:rsidRPr="00116CB1" w:rsidRDefault="00B60F8A"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 xml:space="preserve">Monday, </w:t>
      </w:r>
      <w:r w:rsidR="00172391" w:rsidRPr="00116CB1">
        <w:rPr>
          <w:bCs/>
          <w:color w:val="000000" w:themeColor="text1"/>
          <w:sz w:val="20"/>
          <w:szCs w:val="20"/>
          <w:lang w:val="en-CA"/>
        </w:rPr>
        <w:t xml:space="preserve">October </w:t>
      </w:r>
      <w:r w:rsidR="00DE7CE5" w:rsidRPr="00116CB1">
        <w:rPr>
          <w:bCs/>
          <w:color w:val="000000" w:themeColor="text1"/>
          <w:sz w:val="20"/>
          <w:szCs w:val="20"/>
          <w:lang w:val="en-CA"/>
        </w:rPr>
        <w:t>5</w:t>
      </w:r>
      <w:r w:rsidR="00BB0FE0" w:rsidRPr="00116CB1">
        <w:rPr>
          <w:bCs/>
          <w:color w:val="000000" w:themeColor="text1"/>
          <w:sz w:val="20"/>
          <w:szCs w:val="20"/>
          <w:lang w:val="en-CA"/>
        </w:rPr>
        <w:t>, 2026</w:t>
      </w:r>
      <w:r w:rsidRPr="00116CB1">
        <w:rPr>
          <w:bCs/>
          <w:color w:val="000000" w:themeColor="text1"/>
          <w:sz w:val="20"/>
          <w:szCs w:val="20"/>
          <w:lang w:val="en-CA"/>
        </w:rPr>
        <w:t xml:space="preserve"> </w:t>
      </w:r>
      <w:r w:rsidR="00764D48" w:rsidRPr="00116CB1">
        <w:rPr>
          <w:bCs/>
          <w:color w:val="000000" w:themeColor="text1"/>
          <w:sz w:val="20"/>
          <w:szCs w:val="20"/>
          <w:lang w:val="en-CA"/>
        </w:rPr>
        <w:t>–</w:t>
      </w:r>
      <w:r w:rsidRPr="00116CB1">
        <w:rPr>
          <w:bCs/>
          <w:color w:val="000000" w:themeColor="text1"/>
          <w:sz w:val="20"/>
          <w:szCs w:val="20"/>
          <w:lang w:val="en-CA"/>
        </w:rPr>
        <w:t xml:space="preserve"> </w:t>
      </w:r>
      <w:r w:rsidR="00764D48" w:rsidRPr="00116CB1">
        <w:rPr>
          <w:bCs/>
          <w:color w:val="000000" w:themeColor="text1"/>
          <w:sz w:val="20"/>
          <w:szCs w:val="20"/>
          <w:lang w:val="en-CA"/>
        </w:rPr>
        <w:t>8:00</w:t>
      </w:r>
      <w:r w:rsidR="006C4A10" w:rsidRPr="00116CB1">
        <w:rPr>
          <w:bCs/>
          <w:color w:val="000000" w:themeColor="text1"/>
          <w:sz w:val="20"/>
          <w:szCs w:val="20"/>
          <w:lang w:val="en-CA"/>
        </w:rPr>
        <w:t xml:space="preserve"> AM</w:t>
      </w:r>
      <w:r w:rsidR="00764D48" w:rsidRPr="00116CB1">
        <w:rPr>
          <w:bCs/>
          <w:color w:val="000000" w:themeColor="text1"/>
          <w:sz w:val="20"/>
          <w:szCs w:val="20"/>
          <w:lang w:val="en-CA"/>
        </w:rPr>
        <w:t xml:space="preserve">- </w:t>
      </w:r>
      <w:r w:rsidRPr="00116CB1">
        <w:rPr>
          <w:bCs/>
          <w:color w:val="000000" w:themeColor="text1"/>
          <w:sz w:val="20"/>
          <w:szCs w:val="20"/>
          <w:lang w:val="en-CA"/>
        </w:rPr>
        <w:t>11:00 AM-12:00 PM ET – X12M Supply Chain</w:t>
      </w:r>
      <w:r w:rsidR="00740BF9" w:rsidRPr="00116CB1">
        <w:rPr>
          <w:bCs/>
          <w:color w:val="000000" w:themeColor="text1"/>
          <w:sz w:val="20"/>
          <w:szCs w:val="20"/>
          <w:lang w:val="en-CA"/>
        </w:rPr>
        <w:t xml:space="preserve"> </w:t>
      </w:r>
      <w:r w:rsidR="002D7CA4">
        <w:rPr>
          <w:bCs/>
          <w:color w:val="000000" w:themeColor="text1"/>
          <w:sz w:val="20"/>
          <w:szCs w:val="20"/>
          <w:lang w:val="en-CA"/>
        </w:rPr>
        <w:t>-Cancelled</w:t>
      </w:r>
    </w:p>
    <w:p w14:paraId="3C8A255D" w14:textId="5D13409B" w:rsidR="00B60F8A" w:rsidRPr="00116CB1" w:rsidRDefault="00172391"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Monday, October 5, 2026</w:t>
      </w:r>
      <w:r w:rsidR="00484E60" w:rsidRPr="00116CB1">
        <w:rPr>
          <w:bCs/>
          <w:color w:val="000000" w:themeColor="text1"/>
          <w:sz w:val="20"/>
          <w:szCs w:val="20"/>
          <w:lang w:val="en-CA"/>
        </w:rPr>
        <w:t xml:space="preserve"> </w:t>
      </w:r>
      <w:r w:rsidR="00764D48" w:rsidRPr="00116CB1">
        <w:rPr>
          <w:bCs/>
          <w:color w:val="000000" w:themeColor="text1"/>
          <w:sz w:val="20"/>
          <w:szCs w:val="20"/>
          <w:lang w:val="en-CA"/>
        </w:rPr>
        <w:t>–</w:t>
      </w:r>
      <w:r w:rsidR="00B60F8A" w:rsidRPr="00116CB1">
        <w:rPr>
          <w:bCs/>
          <w:color w:val="000000" w:themeColor="text1"/>
          <w:sz w:val="20"/>
          <w:szCs w:val="20"/>
          <w:lang w:val="en-CA"/>
        </w:rPr>
        <w:t xml:space="preserve"> </w:t>
      </w:r>
      <w:r w:rsidR="00764D48" w:rsidRPr="00116CB1">
        <w:rPr>
          <w:bCs/>
          <w:color w:val="000000" w:themeColor="text1"/>
          <w:sz w:val="20"/>
          <w:szCs w:val="20"/>
          <w:lang w:val="en-CA"/>
        </w:rPr>
        <w:t>12:00</w:t>
      </w:r>
      <w:r w:rsidR="006C4A10" w:rsidRPr="00116CB1">
        <w:rPr>
          <w:bCs/>
          <w:color w:val="000000" w:themeColor="text1"/>
          <w:sz w:val="20"/>
          <w:szCs w:val="20"/>
          <w:lang w:val="en-CA"/>
        </w:rPr>
        <w:t xml:space="preserve"> PM –</w:t>
      </w:r>
      <w:r w:rsidR="00114C33" w:rsidRPr="00116CB1">
        <w:rPr>
          <w:bCs/>
          <w:color w:val="000000" w:themeColor="text1"/>
          <w:sz w:val="20"/>
          <w:szCs w:val="20"/>
          <w:lang w:val="en-CA"/>
        </w:rPr>
        <w:t>3</w:t>
      </w:r>
      <w:r w:rsidR="00B60F8A" w:rsidRPr="00116CB1">
        <w:rPr>
          <w:bCs/>
          <w:color w:val="000000" w:themeColor="text1"/>
          <w:sz w:val="20"/>
          <w:szCs w:val="20"/>
          <w:lang w:val="en-CA"/>
        </w:rPr>
        <w:t>:</w:t>
      </w:r>
      <w:r w:rsidR="00E53EEC" w:rsidRPr="00116CB1">
        <w:rPr>
          <w:bCs/>
          <w:color w:val="000000" w:themeColor="text1"/>
          <w:sz w:val="20"/>
          <w:szCs w:val="20"/>
          <w:lang w:val="en-CA"/>
        </w:rPr>
        <w:t>00</w:t>
      </w:r>
      <w:r w:rsidR="00B60F8A" w:rsidRPr="00116CB1">
        <w:rPr>
          <w:bCs/>
          <w:color w:val="000000" w:themeColor="text1"/>
          <w:sz w:val="20"/>
          <w:szCs w:val="20"/>
          <w:lang w:val="en-CA"/>
        </w:rPr>
        <w:t xml:space="preserve"> PM- </w:t>
      </w:r>
      <w:r w:rsidR="0000526B" w:rsidRPr="00116CB1">
        <w:rPr>
          <w:bCs/>
          <w:color w:val="000000" w:themeColor="text1"/>
          <w:sz w:val="20"/>
          <w:szCs w:val="20"/>
          <w:lang w:val="en-CA"/>
        </w:rPr>
        <w:t>5</w:t>
      </w:r>
      <w:r w:rsidR="00B60F8A" w:rsidRPr="00116CB1">
        <w:rPr>
          <w:bCs/>
          <w:color w:val="000000" w:themeColor="text1"/>
          <w:sz w:val="20"/>
          <w:szCs w:val="20"/>
          <w:lang w:val="en-CA"/>
        </w:rPr>
        <w:t>:</w:t>
      </w:r>
      <w:r w:rsidR="0000526B" w:rsidRPr="00116CB1">
        <w:rPr>
          <w:bCs/>
          <w:color w:val="000000" w:themeColor="text1"/>
          <w:sz w:val="20"/>
          <w:szCs w:val="20"/>
          <w:lang w:val="en-CA"/>
        </w:rPr>
        <w:t>0</w:t>
      </w:r>
      <w:r w:rsidR="00B60F8A" w:rsidRPr="00116CB1">
        <w:rPr>
          <w:bCs/>
          <w:color w:val="000000" w:themeColor="text1"/>
          <w:sz w:val="20"/>
          <w:szCs w:val="20"/>
          <w:lang w:val="en-CA"/>
        </w:rPr>
        <w:t>0 PM ET - X12J Technical Assessment - Virtual</w:t>
      </w:r>
    </w:p>
    <w:p w14:paraId="1AC83CE0" w14:textId="693C3DC1" w:rsidR="00B60F8A" w:rsidRPr="00116CB1" w:rsidRDefault="00B60F8A" w:rsidP="00116CB1">
      <w:pPr>
        <w:pStyle w:val="ListParagraph"/>
        <w:numPr>
          <w:ilvl w:val="0"/>
          <w:numId w:val="45"/>
        </w:numPr>
        <w:tabs>
          <w:tab w:val="left" w:pos="8222"/>
        </w:tabs>
        <w:spacing w:after="0" w:line="240" w:lineRule="auto"/>
        <w:rPr>
          <w:bCs/>
          <w:color w:val="000000" w:themeColor="text1"/>
          <w:sz w:val="20"/>
          <w:szCs w:val="20"/>
          <w:lang w:val="en-CA"/>
        </w:rPr>
      </w:pPr>
      <w:r w:rsidRPr="00116CB1">
        <w:rPr>
          <w:bCs/>
          <w:color w:val="000000" w:themeColor="text1"/>
          <w:sz w:val="20"/>
          <w:szCs w:val="20"/>
          <w:lang w:val="en-CA"/>
        </w:rPr>
        <w:t xml:space="preserve">Wednesday, </w:t>
      </w:r>
      <w:r w:rsidR="00172391" w:rsidRPr="00116CB1">
        <w:rPr>
          <w:bCs/>
          <w:color w:val="000000" w:themeColor="text1"/>
          <w:sz w:val="20"/>
          <w:szCs w:val="20"/>
          <w:lang w:val="en-CA"/>
        </w:rPr>
        <w:t>October 7</w:t>
      </w:r>
      <w:r w:rsidR="0000526B" w:rsidRPr="00116CB1">
        <w:rPr>
          <w:bCs/>
          <w:color w:val="000000" w:themeColor="text1"/>
          <w:sz w:val="20"/>
          <w:szCs w:val="20"/>
          <w:lang w:val="en-CA"/>
        </w:rPr>
        <w:t>, 2026</w:t>
      </w:r>
      <w:r w:rsidRPr="00116CB1">
        <w:rPr>
          <w:bCs/>
          <w:color w:val="000000" w:themeColor="text1"/>
          <w:sz w:val="20"/>
          <w:szCs w:val="20"/>
          <w:lang w:val="en-CA"/>
        </w:rPr>
        <w:t xml:space="preserve"> </w:t>
      </w:r>
      <w:r w:rsidR="003F099C" w:rsidRPr="00116CB1">
        <w:rPr>
          <w:bCs/>
          <w:color w:val="000000" w:themeColor="text1"/>
          <w:sz w:val="20"/>
          <w:szCs w:val="20"/>
          <w:lang w:val="en-CA"/>
        </w:rPr>
        <w:t>–</w:t>
      </w:r>
      <w:r w:rsidRPr="00116CB1">
        <w:rPr>
          <w:bCs/>
          <w:color w:val="000000" w:themeColor="text1"/>
          <w:sz w:val="20"/>
          <w:szCs w:val="20"/>
          <w:lang w:val="en-CA"/>
        </w:rPr>
        <w:t xml:space="preserve">3:00 PM -3:30 PM </w:t>
      </w:r>
      <w:r w:rsidR="00484E60" w:rsidRPr="00116CB1">
        <w:rPr>
          <w:bCs/>
          <w:color w:val="000000" w:themeColor="text1"/>
          <w:sz w:val="20"/>
          <w:szCs w:val="20"/>
          <w:lang w:val="en-CA"/>
        </w:rPr>
        <w:t>E</w:t>
      </w:r>
      <w:r w:rsidRPr="00116CB1">
        <w:rPr>
          <w:bCs/>
          <w:color w:val="000000" w:themeColor="text1"/>
          <w:sz w:val="20"/>
          <w:szCs w:val="20"/>
          <w:lang w:val="en-CA"/>
        </w:rPr>
        <w:t>T - Procedures Review Board – Virtual</w:t>
      </w:r>
    </w:p>
    <w:p w14:paraId="2D48F961" w14:textId="77777777" w:rsidR="00AA2744" w:rsidRDefault="00AA2744" w:rsidP="008240F8">
      <w:pPr>
        <w:rPr>
          <w:vanish/>
        </w:rPr>
      </w:pPr>
    </w:p>
    <w:p w14:paraId="7B0C8638" w14:textId="77777777" w:rsidR="008240F8" w:rsidRDefault="008240F8" w:rsidP="008240F8">
      <w:pPr>
        <w:spacing w:after="0" w:line="240" w:lineRule="auto"/>
        <w:ind w:left="720"/>
        <w:rPr>
          <w:sz w:val="20"/>
          <w:szCs w:val="20"/>
        </w:rPr>
      </w:pPr>
    </w:p>
    <w:p w14:paraId="4047D08F" w14:textId="7EDFF374" w:rsidR="00EC009C" w:rsidRPr="0091361B" w:rsidRDefault="009A5BC1" w:rsidP="004049CA">
      <w:pPr>
        <w:pStyle w:val="ListParagraph"/>
        <w:numPr>
          <w:ilvl w:val="0"/>
          <w:numId w:val="32"/>
        </w:numPr>
        <w:pBdr>
          <w:top w:val="single" w:sz="4" w:space="1" w:color="auto"/>
          <w:left w:val="single" w:sz="4" w:space="4" w:color="auto"/>
          <w:bottom w:val="single" w:sz="4" w:space="0" w:color="auto"/>
          <w:right w:val="single" w:sz="4" w:space="4" w:color="auto"/>
        </w:pBdr>
        <w:rPr>
          <w:strike/>
          <w:color w:val="EE0000"/>
          <w:lang w:val="en-CA"/>
        </w:rPr>
      </w:pPr>
      <w:r w:rsidRPr="0091361B">
        <w:rPr>
          <w:b/>
          <w:color w:val="0070C0"/>
          <w:sz w:val="24"/>
          <w:lang w:val="en-CA"/>
        </w:rPr>
        <w:t>Tuesday</w:t>
      </w:r>
      <w:r w:rsidR="00EC009C" w:rsidRPr="0091361B">
        <w:rPr>
          <w:b/>
          <w:color w:val="0070C0"/>
          <w:sz w:val="24"/>
          <w:lang w:val="en-CA"/>
        </w:rPr>
        <w:t>,</w:t>
      </w:r>
      <w:r w:rsidR="004C77FA" w:rsidRPr="0091361B">
        <w:rPr>
          <w:b/>
          <w:color w:val="0070C0"/>
          <w:sz w:val="24"/>
          <w:lang w:val="en-CA"/>
        </w:rPr>
        <w:t xml:space="preserve"> </w:t>
      </w:r>
      <w:r w:rsidR="0091361B" w:rsidRPr="0091361B">
        <w:rPr>
          <w:b/>
          <w:color w:val="0070C0"/>
          <w:sz w:val="24"/>
          <w:lang w:val="en-CA"/>
        </w:rPr>
        <w:t>September 2</w:t>
      </w:r>
      <w:r w:rsidR="00DD459D" w:rsidRPr="0091361B">
        <w:rPr>
          <w:b/>
          <w:color w:val="0070C0"/>
          <w:sz w:val="24"/>
          <w:lang w:val="en-CA"/>
        </w:rPr>
        <w:t>9</w:t>
      </w:r>
      <w:r w:rsidR="006870BA" w:rsidRPr="0091361B">
        <w:rPr>
          <w:b/>
          <w:color w:val="0070C0"/>
          <w:sz w:val="24"/>
          <w:lang w:val="en-CA"/>
        </w:rPr>
        <w:t xml:space="preserve"> </w:t>
      </w:r>
      <w:r w:rsidR="00EC009C" w:rsidRPr="0091361B">
        <w:rPr>
          <w:b/>
          <w:color w:val="0070C0"/>
          <w:sz w:val="24"/>
          <w:lang w:val="en-CA"/>
        </w:rPr>
        <w:t xml:space="preserve">– </w:t>
      </w:r>
      <w:r w:rsidR="00785FDD" w:rsidRPr="0091361B">
        <w:rPr>
          <w:b/>
          <w:color w:val="0070C0"/>
          <w:sz w:val="24"/>
          <w:lang w:val="en-CA"/>
        </w:rPr>
        <w:t>09:00</w:t>
      </w:r>
      <w:r w:rsidR="00A65383" w:rsidRPr="0091361B">
        <w:rPr>
          <w:b/>
          <w:color w:val="0070C0"/>
          <w:sz w:val="24"/>
          <w:lang w:val="en-CA"/>
        </w:rPr>
        <w:t>AM</w:t>
      </w:r>
      <w:r w:rsidR="002C1718" w:rsidRPr="0091361B">
        <w:rPr>
          <w:b/>
          <w:color w:val="0070C0"/>
          <w:sz w:val="24"/>
          <w:lang w:val="en-CA"/>
        </w:rPr>
        <w:t xml:space="preserve"> </w:t>
      </w:r>
      <w:r w:rsidR="00DE7CE5" w:rsidRPr="0091361B">
        <w:rPr>
          <w:b/>
          <w:color w:val="0070C0"/>
          <w:sz w:val="24"/>
          <w:lang w:val="en-CA"/>
        </w:rPr>
        <w:t>E</w:t>
      </w:r>
      <w:r w:rsidR="00AF01AB" w:rsidRPr="0091361B">
        <w:rPr>
          <w:b/>
          <w:color w:val="0070C0"/>
          <w:sz w:val="24"/>
          <w:lang w:val="en-CA"/>
        </w:rPr>
        <w:t>T</w:t>
      </w:r>
      <w:r w:rsidR="00785FDD" w:rsidRPr="0091361B">
        <w:rPr>
          <w:b/>
          <w:color w:val="0070C0"/>
          <w:sz w:val="24"/>
          <w:lang w:val="en-CA"/>
        </w:rPr>
        <w:t xml:space="preserve"> </w:t>
      </w:r>
      <w:r w:rsidR="004049CA" w:rsidRPr="0091361B">
        <w:rPr>
          <w:b/>
          <w:color w:val="0070C0"/>
          <w:sz w:val="24"/>
          <w:lang w:val="en-CA"/>
        </w:rPr>
        <w:t>-</w:t>
      </w:r>
      <w:r w:rsidR="004C77FA" w:rsidRPr="0091361B">
        <w:rPr>
          <w:b/>
          <w:color w:val="0070C0"/>
          <w:sz w:val="24"/>
          <w:lang w:val="en-CA"/>
        </w:rPr>
        <w:t>1</w:t>
      </w:r>
      <w:r w:rsidR="002C1718" w:rsidRPr="0091361B">
        <w:rPr>
          <w:b/>
          <w:color w:val="0070C0"/>
          <w:sz w:val="24"/>
          <w:lang w:val="en-CA"/>
        </w:rPr>
        <w:t>2</w:t>
      </w:r>
      <w:r w:rsidR="00EC009C" w:rsidRPr="0091361B">
        <w:rPr>
          <w:b/>
          <w:color w:val="0070C0"/>
          <w:sz w:val="24"/>
          <w:lang w:val="en-CA"/>
        </w:rPr>
        <w:t>:00</w:t>
      </w:r>
      <w:r w:rsidR="002C1718" w:rsidRPr="0091361B">
        <w:rPr>
          <w:b/>
          <w:color w:val="0070C0"/>
          <w:sz w:val="24"/>
          <w:lang w:val="en-CA"/>
        </w:rPr>
        <w:t>P</w:t>
      </w:r>
      <w:r w:rsidR="00EC009C" w:rsidRPr="0091361B">
        <w:rPr>
          <w:b/>
          <w:color w:val="0070C0"/>
          <w:sz w:val="24"/>
          <w:lang w:val="en-CA"/>
        </w:rPr>
        <w:t>M</w:t>
      </w:r>
      <w:r w:rsidR="00A65383" w:rsidRPr="0091361B">
        <w:rPr>
          <w:b/>
          <w:color w:val="0070C0"/>
          <w:sz w:val="24"/>
          <w:lang w:val="en-CA"/>
        </w:rPr>
        <w:t xml:space="preserve"> </w:t>
      </w:r>
      <w:r w:rsidR="00DE7CE5" w:rsidRPr="0091361B">
        <w:rPr>
          <w:b/>
          <w:color w:val="0070C0"/>
          <w:sz w:val="24"/>
          <w:lang w:val="en-CA"/>
        </w:rPr>
        <w:t>E</w:t>
      </w:r>
      <w:r w:rsidR="00AF01AB" w:rsidRPr="0091361B">
        <w:rPr>
          <w:b/>
          <w:color w:val="0070C0"/>
          <w:sz w:val="24"/>
          <w:lang w:val="en-CA"/>
        </w:rPr>
        <w:t>T</w:t>
      </w:r>
      <w:r w:rsidR="00FA3A4B" w:rsidRPr="0091361B">
        <w:rPr>
          <w:b/>
          <w:color w:val="0070C0"/>
          <w:sz w:val="24"/>
          <w:lang w:val="en-CA"/>
        </w:rPr>
        <w:t>,</w:t>
      </w:r>
      <w:r w:rsidR="00AF01AB" w:rsidRPr="0091361B">
        <w:rPr>
          <w:b/>
          <w:strike/>
          <w:color w:val="EE0000"/>
          <w:sz w:val="24"/>
          <w:lang w:val="en-CA"/>
        </w:rPr>
        <w:t xml:space="preserve"> </w:t>
      </w:r>
    </w:p>
    <w:p w14:paraId="4CF1C115" w14:textId="60247F67" w:rsidR="00EC009C" w:rsidRPr="009A5BC1" w:rsidRDefault="0068053D" w:rsidP="004334B2">
      <w:pPr>
        <w:pStyle w:val="ListParagraph"/>
        <w:numPr>
          <w:ilvl w:val="0"/>
          <w:numId w:val="32"/>
        </w:numPr>
        <w:spacing w:after="0" w:line="240" w:lineRule="auto"/>
        <w:rPr>
          <w:b/>
          <w:bCs/>
          <w:sz w:val="20"/>
          <w:szCs w:val="20"/>
        </w:rPr>
      </w:pPr>
      <w:r w:rsidRPr="00BD3CD4">
        <w:rPr>
          <w:sz w:val="20"/>
          <w:szCs w:val="20"/>
        </w:rPr>
        <w:t>Continued with agenda and open MRs from Monday</w:t>
      </w:r>
      <w:r w:rsidR="002D7CA4">
        <w:rPr>
          <w:sz w:val="20"/>
          <w:szCs w:val="20"/>
        </w:rPr>
        <w:t xml:space="preserve"> and adjourned</w:t>
      </w:r>
      <w:r w:rsidR="00AF12FA" w:rsidRPr="00BD3CD4">
        <w:rPr>
          <w:sz w:val="20"/>
          <w:szCs w:val="20"/>
        </w:rPr>
        <w:t>.</w:t>
      </w:r>
      <w:r w:rsidR="004334B2" w:rsidRPr="00BD3CD4">
        <w:rPr>
          <w:sz w:val="20"/>
          <w:szCs w:val="20"/>
        </w:rPr>
        <w:t xml:space="preserve"> </w:t>
      </w:r>
    </w:p>
    <w:p w14:paraId="3F89B151" w14:textId="77777777" w:rsidR="009A5BC1" w:rsidRPr="00942697" w:rsidRDefault="009A5BC1" w:rsidP="00942697">
      <w:pPr>
        <w:spacing w:after="0" w:line="240" w:lineRule="auto"/>
        <w:ind w:left="360"/>
        <w:rPr>
          <w:b/>
          <w:bCs/>
          <w:sz w:val="20"/>
          <w:szCs w:val="20"/>
        </w:rPr>
      </w:pPr>
    </w:p>
    <w:p w14:paraId="56F0A4FE" w14:textId="71A9A35E" w:rsidR="009A5BC1" w:rsidRPr="00F5122D" w:rsidRDefault="009A5BC1" w:rsidP="009A5BC1">
      <w:pPr>
        <w:pStyle w:val="ListParagraph"/>
        <w:numPr>
          <w:ilvl w:val="0"/>
          <w:numId w:val="32"/>
        </w:numPr>
        <w:pBdr>
          <w:top w:val="single" w:sz="4" w:space="1" w:color="auto"/>
          <w:left w:val="single" w:sz="4" w:space="4" w:color="auto"/>
          <w:bottom w:val="single" w:sz="4" w:space="0" w:color="auto"/>
          <w:right w:val="single" w:sz="4" w:space="4" w:color="auto"/>
        </w:pBdr>
        <w:rPr>
          <w:color w:val="0070C0"/>
        </w:rPr>
      </w:pPr>
      <w:r>
        <w:rPr>
          <w:b/>
          <w:color w:val="0070C0"/>
          <w:sz w:val="24"/>
        </w:rPr>
        <w:t>Wednesday</w:t>
      </w:r>
      <w:r w:rsidRPr="00F5122D">
        <w:rPr>
          <w:b/>
          <w:color w:val="0070C0"/>
          <w:sz w:val="24"/>
        </w:rPr>
        <w:t>,</w:t>
      </w:r>
      <w:r>
        <w:rPr>
          <w:b/>
          <w:color w:val="0070C0"/>
          <w:sz w:val="24"/>
        </w:rPr>
        <w:t xml:space="preserve"> </w:t>
      </w:r>
      <w:r w:rsidR="0091361B">
        <w:rPr>
          <w:b/>
          <w:color w:val="0070C0"/>
          <w:sz w:val="24"/>
        </w:rPr>
        <w:t>September 30</w:t>
      </w:r>
      <w:r w:rsidR="00FA002E">
        <w:rPr>
          <w:b/>
          <w:color w:val="0070C0"/>
          <w:sz w:val="24"/>
        </w:rPr>
        <w:t xml:space="preserve"> </w:t>
      </w:r>
      <w:r>
        <w:rPr>
          <w:b/>
          <w:color w:val="0070C0"/>
          <w:sz w:val="24"/>
        </w:rPr>
        <w:t>– 09:00AM</w:t>
      </w:r>
      <w:r w:rsidR="002341F2">
        <w:rPr>
          <w:b/>
          <w:color w:val="0070C0"/>
          <w:sz w:val="24"/>
        </w:rPr>
        <w:t xml:space="preserve"> </w:t>
      </w:r>
      <w:r w:rsidR="00DD459D">
        <w:rPr>
          <w:b/>
          <w:color w:val="0070C0"/>
          <w:sz w:val="24"/>
        </w:rPr>
        <w:t>E</w:t>
      </w:r>
      <w:r w:rsidR="002F5600">
        <w:rPr>
          <w:b/>
          <w:color w:val="0070C0"/>
          <w:sz w:val="24"/>
        </w:rPr>
        <w:t>T</w:t>
      </w:r>
      <w:r>
        <w:rPr>
          <w:b/>
          <w:color w:val="0070C0"/>
          <w:sz w:val="24"/>
        </w:rPr>
        <w:t xml:space="preserve"> – 1</w:t>
      </w:r>
      <w:r w:rsidR="002F5600">
        <w:rPr>
          <w:b/>
          <w:color w:val="0070C0"/>
          <w:sz w:val="24"/>
        </w:rPr>
        <w:t>2</w:t>
      </w:r>
      <w:r>
        <w:rPr>
          <w:b/>
          <w:color w:val="0070C0"/>
          <w:sz w:val="24"/>
        </w:rPr>
        <w:t>:00</w:t>
      </w:r>
      <w:r w:rsidR="002F5600">
        <w:rPr>
          <w:b/>
          <w:color w:val="0070C0"/>
          <w:sz w:val="24"/>
        </w:rPr>
        <w:t xml:space="preserve"> P</w:t>
      </w:r>
      <w:r>
        <w:rPr>
          <w:b/>
          <w:color w:val="0070C0"/>
          <w:sz w:val="24"/>
        </w:rPr>
        <w:t xml:space="preserve">M </w:t>
      </w:r>
      <w:r w:rsidR="00DD459D">
        <w:rPr>
          <w:b/>
          <w:color w:val="0070C0"/>
          <w:sz w:val="24"/>
        </w:rPr>
        <w:t>E</w:t>
      </w:r>
      <w:r w:rsidR="002F5600">
        <w:rPr>
          <w:b/>
          <w:color w:val="0070C0"/>
          <w:sz w:val="24"/>
        </w:rPr>
        <w:t>T</w:t>
      </w:r>
      <w:r>
        <w:rPr>
          <w:b/>
          <w:color w:val="0070C0"/>
          <w:sz w:val="24"/>
        </w:rPr>
        <w:t xml:space="preserve"> </w:t>
      </w:r>
      <w:r w:rsidR="002516D0">
        <w:rPr>
          <w:b/>
          <w:color w:val="0070C0"/>
          <w:sz w:val="24"/>
        </w:rPr>
        <w:t xml:space="preserve"> </w:t>
      </w:r>
    </w:p>
    <w:p w14:paraId="6CF6D18F" w14:textId="30E636B5" w:rsidR="00942697" w:rsidRPr="009A5BC1" w:rsidRDefault="002D7CA4" w:rsidP="00942697">
      <w:pPr>
        <w:pStyle w:val="ListParagraph"/>
        <w:numPr>
          <w:ilvl w:val="0"/>
          <w:numId w:val="32"/>
        </w:numPr>
        <w:spacing w:after="0" w:line="240" w:lineRule="auto"/>
        <w:rPr>
          <w:b/>
          <w:bCs/>
          <w:sz w:val="20"/>
          <w:szCs w:val="20"/>
        </w:rPr>
      </w:pPr>
      <w:r>
        <w:rPr>
          <w:sz w:val="20"/>
          <w:szCs w:val="20"/>
        </w:rPr>
        <w:t>Cancelled</w:t>
      </w:r>
    </w:p>
    <w:p w14:paraId="2258EDF9" w14:textId="77777777" w:rsidR="00E36180" w:rsidRPr="00E36180" w:rsidRDefault="00E36180" w:rsidP="00E36180">
      <w:pPr>
        <w:spacing w:after="0" w:line="240" w:lineRule="auto"/>
        <w:ind w:left="360"/>
        <w:rPr>
          <w:sz w:val="20"/>
          <w:szCs w:val="20"/>
        </w:rPr>
      </w:pPr>
    </w:p>
    <w:p w14:paraId="2F7B9932" w14:textId="6D1A29BC" w:rsidR="009A394E" w:rsidRPr="00DD459D" w:rsidRDefault="009A394E" w:rsidP="009A394E">
      <w:pPr>
        <w:pStyle w:val="ListParagraph"/>
        <w:numPr>
          <w:ilvl w:val="0"/>
          <w:numId w:val="32"/>
        </w:numPr>
        <w:pBdr>
          <w:top w:val="single" w:sz="4" w:space="1" w:color="auto"/>
          <w:left w:val="single" w:sz="4" w:space="4" w:color="auto"/>
          <w:bottom w:val="single" w:sz="4" w:space="0" w:color="auto"/>
          <w:right w:val="single" w:sz="4" w:space="4" w:color="auto"/>
        </w:pBdr>
        <w:rPr>
          <w:color w:val="0070C0"/>
          <w:lang w:val="fr-FR"/>
        </w:rPr>
      </w:pPr>
      <w:r w:rsidRPr="00DD459D">
        <w:rPr>
          <w:b/>
          <w:color w:val="0070C0"/>
          <w:sz w:val="24"/>
          <w:lang w:val="fr-FR"/>
        </w:rPr>
        <w:t xml:space="preserve">Monday, </w:t>
      </w:r>
      <w:r w:rsidR="00223F49">
        <w:rPr>
          <w:b/>
          <w:color w:val="0070C0"/>
          <w:sz w:val="24"/>
          <w:lang w:val="fr-FR"/>
        </w:rPr>
        <w:t>Octobre 5</w:t>
      </w:r>
      <w:r w:rsidRPr="00DD459D">
        <w:rPr>
          <w:b/>
          <w:color w:val="0070C0"/>
          <w:sz w:val="24"/>
          <w:lang w:val="fr-FR"/>
        </w:rPr>
        <w:t xml:space="preserve"> – </w:t>
      </w:r>
      <w:proofErr w:type="gramStart"/>
      <w:r w:rsidR="00FA002E" w:rsidRPr="00DD459D">
        <w:rPr>
          <w:b/>
          <w:color w:val="0070C0"/>
          <w:sz w:val="24"/>
          <w:lang w:val="fr-FR"/>
        </w:rPr>
        <w:t>11:</w:t>
      </w:r>
      <w:proofErr w:type="gramEnd"/>
      <w:r w:rsidR="00A65383" w:rsidRPr="00DD459D">
        <w:rPr>
          <w:b/>
          <w:color w:val="0070C0"/>
          <w:sz w:val="24"/>
          <w:lang w:val="fr-FR"/>
        </w:rPr>
        <w:t>00</w:t>
      </w:r>
      <w:r w:rsidR="00E7269D" w:rsidRPr="00DD459D">
        <w:rPr>
          <w:b/>
          <w:color w:val="0070C0"/>
          <w:sz w:val="24"/>
          <w:lang w:val="fr-FR"/>
        </w:rPr>
        <w:t xml:space="preserve"> </w:t>
      </w:r>
      <w:r w:rsidR="00A65383" w:rsidRPr="00DD459D">
        <w:rPr>
          <w:b/>
          <w:color w:val="0070C0"/>
          <w:sz w:val="24"/>
          <w:lang w:val="fr-FR"/>
        </w:rPr>
        <w:t xml:space="preserve">AM </w:t>
      </w:r>
      <w:r w:rsidR="007E7B30" w:rsidRPr="00DD459D">
        <w:rPr>
          <w:b/>
          <w:color w:val="0070C0"/>
          <w:sz w:val="24"/>
          <w:lang w:val="fr-FR"/>
        </w:rPr>
        <w:t>ET</w:t>
      </w:r>
      <w:r w:rsidRPr="00DD459D">
        <w:rPr>
          <w:b/>
          <w:color w:val="0070C0"/>
          <w:sz w:val="24"/>
          <w:lang w:val="fr-FR"/>
        </w:rPr>
        <w:t xml:space="preserve"> </w:t>
      </w:r>
      <w:r w:rsidR="00F16865" w:rsidRPr="00DD459D">
        <w:rPr>
          <w:b/>
          <w:color w:val="0070C0"/>
          <w:sz w:val="24"/>
          <w:lang w:val="fr-FR"/>
        </w:rPr>
        <w:t xml:space="preserve">– </w:t>
      </w:r>
      <w:proofErr w:type="gramStart"/>
      <w:r w:rsidR="00F16865">
        <w:rPr>
          <w:b/>
          <w:color w:val="0070C0"/>
          <w:sz w:val="24"/>
          <w:lang w:val="fr-FR"/>
        </w:rPr>
        <w:t>12</w:t>
      </w:r>
      <w:r w:rsidR="00F16865" w:rsidRPr="00DD459D">
        <w:rPr>
          <w:b/>
          <w:color w:val="0070C0"/>
          <w:sz w:val="24"/>
          <w:lang w:val="fr-FR"/>
        </w:rPr>
        <w:t>:</w:t>
      </w:r>
      <w:proofErr w:type="gramEnd"/>
      <w:r w:rsidR="007E7B30" w:rsidRPr="00DD459D">
        <w:rPr>
          <w:b/>
          <w:color w:val="0070C0"/>
          <w:sz w:val="24"/>
          <w:lang w:val="fr-FR"/>
        </w:rPr>
        <w:t>00</w:t>
      </w:r>
      <w:r w:rsidR="00E7269D" w:rsidRPr="00DD459D">
        <w:rPr>
          <w:b/>
          <w:color w:val="0070C0"/>
          <w:sz w:val="24"/>
          <w:lang w:val="fr-FR"/>
        </w:rPr>
        <w:t xml:space="preserve"> </w:t>
      </w:r>
      <w:r w:rsidR="001B66AF" w:rsidRPr="00DD459D">
        <w:rPr>
          <w:b/>
          <w:color w:val="0070C0"/>
          <w:sz w:val="24"/>
          <w:lang w:val="fr-FR"/>
        </w:rPr>
        <w:t>P</w:t>
      </w:r>
      <w:r w:rsidR="00851765" w:rsidRPr="00DD459D">
        <w:rPr>
          <w:b/>
          <w:color w:val="0070C0"/>
          <w:sz w:val="24"/>
          <w:lang w:val="fr-FR"/>
        </w:rPr>
        <w:t xml:space="preserve">M </w:t>
      </w:r>
      <w:r w:rsidRPr="00DD459D">
        <w:rPr>
          <w:b/>
          <w:color w:val="0070C0"/>
          <w:sz w:val="24"/>
          <w:lang w:val="fr-FR"/>
        </w:rPr>
        <w:t xml:space="preserve">ET </w:t>
      </w:r>
    </w:p>
    <w:p w14:paraId="269EC61D" w14:textId="644BA8FD" w:rsidR="000B0921" w:rsidRDefault="002D7CA4" w:rsidP="000B0921">
      <w:pPr>
        <w:pStyle w:val="ListParagraph"/>
        <w:numPr>
          <w:ilvl w:val="0"/>
          <w:numId w:val="32"/>
        </w:numPr>
        <w:spacing w:after="0" w:line="240" w:lineRule="auto"/>
        <w:rPr>
          <w:sz w:val="20"/>
          <w:szCs w:val="20"/>
        </w:rPr>
      </w:pPr>
      <w:r>
        <w:rPr>
          <w:sz w:val="20"/>
          <w:szCs w:val="20"/>
        </w:rPr>
        <w:t xml:space="preserve">Cancelled and instead status report included in the Minutes will be </w:t>
      </w:r>
      <w:r w:rsidR="004A7C02">
        <w:rPr>
          <w:sz w:val="20"/>
          <w:szCs w:val="20"/>
        </w:rPr>
        <w:t xml:space="preserve">communicated to X12M Supply Chain subcommittee. </w:t>
      </w:r>
    </w:p>
    <w:p w14:paraId="6F00DF7B" w14:textId="77777777" w:rsidR="007037CD" w:rsidRPr="002D7CA4" w:rsidRDefault="007037CD" w:rsidP="002D7CA4">
      <w:pPr>
        <w:pStyle w:val="ListParagraph"/>
        <w:numPr>
          <w:ilvl w:val="0"/>
          <w:numId w:val="49"/>
        </w:numPr>
        <w:spacing w:after="0" w:line="240" w:lineRule="auto"/>
        <w:rPr>
          <w:color w:val="FFFFFF" w:themeColor="background1"/>
          <w:sz w:val="20"/>
          <w:szCs w:val="20"/>
        </w:rPr>
      </w:pPr>
      <w:r w:rsidRPr="002D7CA4">
        <w:rPr>
          <w:color w:val="FFFFFF" w:themeColor="background1"/>
          <w:sz w:val="20"/>
          <w:szCs w:val="20"/>
        </w:rPr>
        <w:t>In Recess</w:t>
      </w:r>
    </w:p>
    <w:p w14:paraId="0F8A5557" w14:textId="77777777" w:rsidR="007037CD" w:rsidRPr="002D7CA4" w:rsidRDefault="007037CD" w:rsidP="002D7CA4">
      <w:pPr>
        <w:pStyle w:val="ListParagraph"/>
        <w:numPr>
          <w:ilvl w:val="0"/>
          <w:numId w:val="49"/>
        </w:numPr>
        <w:spacing w:after="0" w:line="240" w:lineRule="auto"/>
        <w:rPr>
          <w:color w:val="FFFFFF" w:themeColor="background1"/>
          <w:sz w:val="20"/>
          <w:szCs w:val="20"/>
        </w:rPr>
      </w:pPr>
      <w:r w:rsidRPr="002D7CA4">
        <w:rPr>
          <w:color w:val="FFFFFF" w:themeColor="background1"/>
          <w:sz w:val="20"/>
          <w:szCs w:val="20"/>
        </w:rPr>
        <w:t>In session</w:t>
      </w:r>
    </w:p>
    <w:p w14:paraId="48F8B48F" w14:textId="77777777" w:rsidR="007037CD" w:rsidRPr="002D7CA4" w:rsidRDefault="007037CD" w:rsidP="002D7CA4">
      <w:pPr>
        <w:pStyle w:val="ListParagraph"/>
        <w:numPr>
          <w:ilvl w:val="0"/>
          <w:numId w:val="49"/>
        </w:numPr>
        <w:spacing w:after="0" w:line="240" w:lineRule="auto"/>
        <w:rPr>
          <w:color w:val="FFFFFF" w:themeColor="background1"/>
          <w:sz w:val="20"/>
          <w:szCs w:val="20"/>
        </w:rPr>
      </w:pPr>
      <w:r w:rsidRPr="002D7CA4">
        <w:rPr>
          <w:color w:val="FFFFFF" w:themeColor="background1"/>
          <w:sz w:val="20"/>
          <w:szCs w:val="20"/>
        </w:rPr>
        <w:t xml:space="preserve">Adjourned </w:t>
      </w:r>
    </w:p>
    <w:p w14:paraId="3744D9FD" w14:textId="342303C1" w:rsidR="000B0921" w:rsidRPr="00D21945" w:rsidRDefault="000B0921" w:rsidP="000B0921">
      <w:pPr>
        <w:tabs>
          <w:tab w:val="left" w:pos="1448"/>
        </w:tabs>
        <w:rPr>
          <w:color w:val="D9D9D9" w:themeColor="background1" w:themeShade="D9"/>
        </w:rPr>
      </w:pPr>
    </w:p>
    <w:sectPr w:rsidR="000B0921" w:rsidRPr="00D21945" w:rsidSect="00F25B7E">
      <w:headerReference w:type="even" r:id="rId15"/>
      <w:headerReference w:type="default" r:id="rId16"/>
      <w:footerReference w:type="even" r:id="rId17"/>
      <w:footerReference w:type="default" r:id="rId18"/>
      <w:headerReference w:type="first" r:id="rId19"/>
      <w:footerReference w:type="first" r:id="rId20"/>
      <w:pgSz w:w="12240" w:h="15840"/>
      <w:pgMar w:top="1440" w:right="61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ECAC0" w14:textId="77777777" w:rsidR="00AC648A" w:rsidRDefault="00AC648A" w:rsidP="001C30F4">
      <w:pPr>
        <w:spacing w:after="0" w:line="240" w:lineRule="auto"/>
      </w:pPr>
      <w:r>
        <w:separator/>
      </w:r>
    </w:p>
  </w:endnote>
  <w:endnote w:type="continuationSeparator" w:id="0">
    <w:p w14:paraId="21155A95" w14:textId="77777777" w:rsidR="00AC648A" w:rsidRDefault="00AC648A" w:rsidP="001C30F4">
      <w:pPr>
        <w:spacing w:after="0" w:line="240" w:lineRule="auto"/>
      </w:pPr>
      <w:r>
        <w:continuationSeparator/>
      </w:r>
    </w:p>
  </w:endnote>
  <w:endnote w:type="continuationNotice" w:id="1">
    <w:p w14:paraId="0DDAF873" w14:textId="77777777" w:rsidR="00AC648A" w:rsidRDefault="00AC648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Cond">
    <w:panose1 w:val="020B07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AAC9" w14:textId="77777777" w:rsidR="008E6C82" w:rsidRDefault="008E6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352695"/>
      <w:docPartObj>
        <w:docPartGallery w:val="Page Numbers (Bottom of Page)"/>
        <w:docPartUnique/>
      </w:docPartObj>
    </w:sdtPr>
    <w:sdtEndPr>
      <w:rPr>
        <w:color w:val="808080" w:themeColor="background1" w:themeShade="80"/>
        <w:spacing w:val="60"/>
        <w:sz w:val="14"/>
      </w:rPr>
    </w:sdtEndPr>
    <w:sdtContent>
      <w:p w14:paraId="0D8C2855" w14:textId="7DCC3C18" w:rsidR="00EB4B57" w:rsidRPr="001C30F4" w:rsidRDefault="00BB2A8D" w:rsidP="00D12114">
        <w:pPr>
          <w:pStyle w:val="Footer"/>
          <w:pBdr>
            <w:top w:val="single" w:sz="4" w:space="1" w:color="D9D9D9" w:themeColor="background1" w:themeShade="D9"/>
          </w:pBdr>
          <w:rPr>
            <w:sz w:val="14"/>
          </w:rPr>
        </w:pPr>
        <w:r>
          <w:rPr>
            <w:sz w:val="20"/>
            <w:szCs w:val="20"/>
          </w:rPr>
          <w:t>September</w:t>
        </w:r>
        <w:r w:rsidR="001F0920">
          <w:rPr>
            <w:sz w:val="20"/>
            <w:szCs w:val="20"/>
          </w:rPr>
          <w:t xml:space="preserve"> </w:t>
        </w:r>
        <w:r w:rsidR="00C31853">
          <w:rPr>
            <w:sz w:val="20"/>
            <w:szCs w:val="20"/>
          </w:rPr>
          <w:t>202</w:t>
        </w:r>
        <w:r w:rsidR="001F0920">
          <w:rPr>
            <w:sz w:val="20"/>
            <w:szCs w:val="20"/>
          </w:rPr>
          <w:t>6</w:t>
        </w:r>
        <w:r w:rsidR="00F56216">
          <w:rPr>
            <w:sz w:val="20"/>
            <w:szCs w:val="20"/>
          </w:rPr>
          <w:t xml:space="preserve"> </w:t>
        </w:r>
        <w:r w:rsidR="00B4511E">
          <w:rPr>
            <w:sz w:val="20"/>
            <w:szCs w:val="20"/>
          </w:rPr>
          <w:t>–</w:t>
        </w:r>
        <w:r w:rsidR="00611885">
          <w:rPr>
            <w:sz w:val="20"/>
            <w:szCs w:val="20"/>
          </w:rPr>
          <w:t xml:space="preserve"> </w:t>
        </w:r>
        <w:r>
          <w:rPr>
            <w:sz w:val="20"/>
            <w:szCs w:val="20"/>
          </w:rPr>
          <w:t>In-Person</w:t>
        </w:r>
        <w:r w:rsidR="00C72D92">
          <w:rPr>
            <w:sz w:val="20"/>
            <w:szCs w:val="20"/>
          </w:rPr>
          <w:t xml:space="preserve">   </w:t>
        </w:r>
        <w:r w:rsidR="002E6457">
          <w:t xml:space="preserve">              </w:t>
        </w:r>
        <w:r w:rsidR="00EB4B57" w:rsidRPr="00D12114">
          <w:rPr>
            <w:sz w:val="18"/>
            <w:szCs w:val="20"/>
          </w:rPr>
          <w:t>All Meeting Times are Subject to Change</w:t>
        </w:r>
        <w:r w:rsidR="0059709C" w:rsidRPr="00D12114">
          <w:rPr>
            <w:sz w:val="18"/>
            <w:szCs w:val="20"/>
          </w:rPr>
          <w:t xml:space="preserve"> </w:t>
        </w:r>
        <w:r w:rsidR="00EB4B57">
          <w:tab/>
        </w:r>
        <w:r w:rsidR="00D041EE">
          <w:t xml:space="preserve">   </w:t>
        </w:r>
        <w:r w:rsidR="00EB4B57" w:rsidRPr="001C30F4">
          <w:rPr>
            <w:sz w:val="14"/>
          </w:rPr>
          <w:fldChar w:fldCharType="begin"/>
        </w:r>
        <w:r w:rsidR="00EB4B57" w:rsidRPr="001C30F4">
          <w:rPr>
            <w:sz w:val="14"/>
          </w:rPr>
          <w:instrText xml:space="preserve"> PAGE   \* MERGEFORMAT </w:instrText>
        </w:r>
        <w:r w:rsidR="00EB4B57" w:rsidRPr="001C30F4">
          <w:rPr>
            <w:sz w:val="14"/>
          </w:rPr>
          <w:fldChar w:fldCharType="separate"/>
        </w:r>
        <w:r w:rsidR="00EB4B57">
          <w:rPr>
            <w:noProof/>
            <w:sz w:val="14"/>
          </w:rPr>
          <w:t>9</w:t>
        </w:r>
        <w:r w:rsidR="00EB4B57" w:rsidRPr="001C30F4">
          <w:rPr>
            <w:noProof/>
            <w:sz w:val="14"/>
          </w:rPr>
          <w:fldChar w:fldCharType="end"/>
        </w:r>
        <w:r w:rsidR="00EB4B57" w:rsidRPr="001C30F4">
          <w:rPr>
            <w:sz w:val="14"/>
          </w:rPr>
          <w:t xml:space="preserve"> | </w:t>
        </w:r>
        <w:r w:rsidR="00EB4B57" w:rsidRPr="001C30F4">
          <w:rPr>
            <w:color w:val="808080" w:themeColor="background1" w:themeShade="80"/>
            <w:spacing w:val="60"/>
            <w:sz w:val="14"/>
          </w:rPr>
          <w:t>Page</w:t>
        </w:r>
      </w:p>
    </w:sdtContent>
  </w:sdt>
  <w:p w14:paraId="54F3FFD9" w14:textId="77777777" w:rsidR="00EB4B57" w:rsidRDefault="00EB4B5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EEA4" w14:textId="77777777" w:rsidR="008E6C82" w:rsidRDefault="008E6C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F1ADF" w14:textId="77777777" w:rsidR="00AC648A" w:rsidRDefault="00AC648A" w:rsidP="001C30F4">
      <w:pPr>
        <w:spacing w:after="0" w:line="240" w:lineRule="auto"/>
      </w:pPr>
      <w:r>
        <w:separator/>
      </w:r>
    </w:p>
  </w:footnote>
  <w:footnote w:type="continuationSeparator" w:id="0">
    <w:p w14:paraId="2FA63658" w14:textId="77777777" w:rsidR="00AC648A" w:rsidRDefault="00AC648A" w:rsidP="001C30F4">
      <w:pPr>
        <w:spacing w:after="0" w:line="240" w:lineRule="auto"/>
      </w:pPr>
      <w:r>
        <w:continuationSeparator/>
      </w:r>
    </w:p>
  </w:footnote>
  <w:footnote w:type="continuationNotice" w:id="1">
    <w:p w14:paraId="35E8F4D4" w14:textId="77777777" w:rsidR="00AC648A" w:rsidRDefault="00AC648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7FD7" w14:textId="77777777" w:rsidR="008E6C82" w:rsidRDefault="008E6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7A6" w14:textId="5B96DB5D" w:rsidR="00EB4B57" w:rsidRPr="00244C19" w:rsidRDefault="00000000" w:rsidP="005241BC">
    <w:pPr>
      <w:pStyle w:val="Header"/>
      <w:pBdr>
        <w:bottom w:val="thickThinSmallGap" w:sz="24" w:space="1" w:color="622423" w:themeColor="accent2" w:themeShade="7F"/>
      </w:pBdr>
      <w:tabs>
        <w:tab w:val="clear" w:pos="4680"/>
        <w:tab w:val="center" w:pos="6521"/>
      </w:tabs>
      <w:rPr>
        <w:rFonts w:eastAsiaTheme="majorEastAsia" w:cstheme="majorBidi"/>
        <w:b/>
        <w:sz w:val="24"/>
        <w:szCs w:val="32"/>
      </w:rPr>
    </w:pPr>
    <w:sdt>
      <w:sdtPr>
        <w:rPr>
          <w:rFonts w:eastAsiaTheme="majorEastAsia" w:cstheme="majorBidi"/>
          <w:b/>
          <w:sz w:val="24"/>
          <w:szCs w:val="32"/>
        </w:rPr>
        <w:alias w:val="Title"/>
        <w:id w:val="-204326132"/>
        <w:placeholder>
          <w:docPart w:val="A6FF463AB27F47DA9B3FECA92D311701"/>
        </w:placeholder>
        <w:dataBinding w:prefixMappings="xmlns:ns0='http://schemas.openxmlformats.org/package/2006/metadata/core-properties' xmlns:ns1='http://purl.org/dc/elements/1.1/'" w:xpath="/ns0:coreProperties[1]/ns1:title[1]" w:storeItemID="{6C3C8BC8-F283-45AE-878A-BAB7291924A1}"/>
        <w:text/>
      </w:sdtPr>
      <w:sdtContent>
        <w:r w:rsidR="00C90B1E">
          <w:rPr>
            <w:rFonts w:eastAsiaTheme="majorEastAsia" w:cstheme="majorBidi"/>
            <w:b/>
            <w:sz w:val="24"/>
            <w:szCs w:val="32"/>
          </w:rPr>
          <w:t xml:space="preserve">X12M Supply Chain                      X12M September 2026, </w:t>
        </w:r>
        <w:r w:rsidR="00BF25C9">
          <w:rPr>
            <w:rFonts w:eastAsiaTheme="majorEastAsia" w:cstheme="majorBidi"/>
            <w:b/>
            <w:sz w:val="24"/>
            <w:szCs w:val="32"/>
          </w:rPr>
          <w:t>MINUTES</w:t>
        </w:r>
        <w:r w:rsidR="00C90B1E">
          <w:rPr>
            <w:rFonts w:eastAsiaTheme="majorEastAsia" w:cstheme="majorBidi"/>
            <w:b/>
            <w:sz w:val="24"/>
            <w:szCs w:val="32"/>
          </w:rPr>
          <w:t xml:space="preserve">                                              In-Person</w:t>
        </w:r>
      </w:sdtContent>
    </w:sdt>
  </w:p>
  <w:p w14:paraId="5A09529A" w14:textId="77777777" w:rsidR="00EB4B57" w:rsidRDefault="00EB4B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6A95B" w14:textId="77777777" w:rsidR="008E6C82" w:rsidRDefault="008E6C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451C7"/>
    <w:multiLevelType w:val="hybridMultilevel"/>
    <w:tmpl w:val="27C63664"/>
    <w:lvl w:ilvl="0" w:tplc="10090001">
      <w:start w:val="1"/>
      <w:numFmt w:val="bullet"/>
      <w:lvlText w:val=""/>
      <w:lvlJc w:val="left"/>
      <w:pPr>
        <w:ind w:left="1571" w:hanging="360"/>
      </w:pPr>
      <w:rPr>
        <w:rFonts w:ascii="Symbol" w:hAnsi="Symbol" w:hint="default"/>
      </w:rPr>
    </w:lvl>
    <w:lvl w:ilvl="1" w:tplc="10090003" w:tentative="1">
      <w:start w:val="1"/>
      <w:numFmt w:val="bullet"/>
      <w:lvlText w:val="o"/>
      <w:lvlJc w:val="left"/>
      <w:pPr>
        <w:ind w:left="2291" w:hanging="360"/>
      </w:pPr>
      <w:rPr>
        <w:rFonts w:ascii="Courier New" w:hAnsi="Courier New" w:cs="Courier New" w:hint="default"/>
      </w:rPr>
    </w:lvl>
    <w:lvl w:ilvl="2" w:tplc="10090005" w:tentative="1">
      <w:start w:val="1"/>
      <w:numFmt w:val="bullet"/>
      <w:lvlText w:val=""/>
      <w:lvlJc w:val="left"/>
      <w:pPr>
        <w:ind w:left="3011" w:hanging="360"/>
      </w:pPr>
      <w:rPr>
        <w:rFonts w:ascii="Wingdings" w:hAnsi="Wingdings" w:hint="default"/>
      </w:rPr>
    </w:lvl>
    <w:lvl w:ilvl="3" w:tplc="10090001" w:tentative="1">
      <w:start w:val="1"/>
      <w:numFmt w:val="bullet"/>
      <w:lvlText w:val=""/>
      <w:lvlJc w:val="left"/>
      <w:pPr>
        <w:ind w:left="3731" w:hanging="360"/>
      </w:pPr>
      <w:rPr>
        <w:rFonts w:ascii="Symbol" w:hAnsi="Symbol" w:hint="default"/>
      </w:rPr>
    </w:lvl>
    <w:lvl w:ilvl="4" w:tplc="10090003" w:tentative="1">
      <w:start w:val="1"/>
      <w:numFmt w:val="bullet"/>
      <w:lvlText w:val="o"/>
      <w:lvlJc w:val="left"/>
      <w:pPr>
        <w:ind w:left="4451" w:hanging="360"/>
      </w:pPr>
      <w:rPr>
        <w:rFonts w:ascii="Courier New" w:hAnsi="Courier New" w:cs="Courier New" w:hint="default"/>
      </w:rPr>
    </w:lvl>
    <w:lvl w:ilvl="5" w:tplc="10090005" w:tentative="1">
      <w:start w:val="1"/>
      <w:numFmt w:val="bullet"/>
      <w:lvlText w:val=""/>
      <w:lvlJc w:val="left"/>
      <w:pPr>
        <w:ind w:left="5171" w:hanging="360"/>
      </w:pPr>
      <w:rPr>
        <w:rFonts w:ascii="Wingdings" w:hAnsi="Wingdings" w:hint="default"/>
      </w:rPr>
    </w:lvl>
    <w:lvl w:ilvl="6" w:tplc="10090001" w:tentative="1">
      <w:start w:val="1"/>
      <w:numFmt w:val="bullet"/>
      <w:lvlText w:val=""/>
      <w:lvlJc w:val="left"/>
      <w:pPr>
        <w:ind w:left="5891" w:hanging="360"/>
      </w:pPr>
      <w:rPr>
        <w:rFonts w:ascii="Symbol" w:hAnsi="Symbol" w:hint="default"/>
      </w:rPr>
    </w:lvl>
    <w:lvl w:ilvl="7" w:tplc="10090003" w:tentative="1">
      <w:start w:val="1"/>
      <w:numFmt w:val="bullet"/>
      <w:lvlText w:val="o"/>
      <w:lvlJc w:val="left"/>
      <w:pPr>
        <w:ind w:left="6611" w:hanging="360"/>
      </w:pPr>
      <w:rPr>
        <w:rFonts w:ascii="Courier New" w:hAnsi="Courier New" w:cs="Courier New" w:hint="default"/>
      </w:rPr>
    </w:lvl>
    <w:lvl w:ilvl="8" w:tplc="10090005" w:tentative="1">
      <w:start w:val="1"/>
      <w:numFmt w:val="bullet"/>
      <w:lvlText w:val=""/>
      <w:lvlJc w:val="left"/>
      <w:pPr>
        <w:ind w:left="7331" w:hanging="360"/>
      </w:pPr>
      <w:rPr>
        <w:rFonts w:ascii="Wingdings" w:hAnsi="Wingdings" w:hint="default"/>
      </w:rPr>
    </w:lvl>
  </w:abstractNum>
  <w:abstractNum w:abstractNumId="1" w15:restartNumberingAfterBreak="0">
    <w:nsid w:val="02005C7F"/>
    <w:multiLevelType w:val="hybridMultilevel"/>
    <w:tmpl w:val="8DF43EEC"/>
    <w:lvl w:ilvl="0" w:tplc="0409000B">
      <w:start w:val="1"/>
      <w:numFmt w:val="bullet"/>
      <w:lvlText w:val=""/>
      <w:lvlJc w:val="left"/>
      <w:pPr>
        <w:ind w:left="1080" w:hanging="360"/>
      </w:pPr>
      <w:rPr>
        <w:rFonts w:ascii="Wingdings" w:hAnsi="Wingdings" w:hint="default"/>
        <w:color w:val="F2633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3A92BA0"/>
    <w:multiLevelType w:val="hybridMultilevel"/>
    <w:tmpl w:val="9370C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E159FE"/>
    <w:multiLevelType w:val="multilevel"/>
    <w:tmpl w:val="083EA9B4"/>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b/>
        <w:color w:val="auto"/>
      </w:rPr>
    </w:lvl>
    <w:lvl w:ilvl="3">
      <w:start w:val="1"/>
      <w:numFmt w:val="lowerLetter"/>
      <w:lvlText w:val="%4."/>
      <w:lvlJc w:val="left"/>
      <w:pPr>
        <w:ind w:left="1440" w:hanging="360"/>
      </w:p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151899"/>
    <w:multiLevelType w:val="hybridMultilevel"/>
    <w:tmpl w:val="15E8A698"/>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08B66EC0"/>
    <w:multiLevelType w:val="hybridMultilevel"/>
    <w:tmpl w:val="FCCA8134"/>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15:restartNumberingAfterBreak="0">
    <w:nsid w:val="09541366"/>
    <w:multiLevelType w:val="multilevel"/>
    <w:tmpl w:val="A502EC42"/>
    <w:lvl w:ilvl="0">
      <w:start w:val="1"/>
      <w:numFmt w:val="bullet"/>
      <w:lvlText w:val=""/>
      <w:lvlJc w:val="left"/>
      <w:pPr>
        <w:ind w:left="1080" w:hanging="360"/>
      </w:pPr>
      <w:rPr>
        <w:rFonts w:ascii="Symbol" w:hAnsi="Symbol" w:hint="default"/>
      </w:rPr>
    </w:lvl>
    <w:lvl w:ilvl="1">
      <w:start w:val="1"/>
      <w:numFmt w:val="bullet"/>
      <w:lvlText w:val=""/>
      <w:lvlJc w:val="left"/>
      <w:pPr>
        <w:ind w:left="-6570" w:hanging="360"/>
      </w:pPr>
      <w:rPr>
        <w:rFonts w:ascii="Symbol" w:hAnsi="Symbol" w:hint="default"/>
      </w:rPr>
    </w:lvl>
    <w:lvl w:ilvl="2">
      <w:start w:val="1"/>
      <w:numFmt w:val="bullet"/>
      <w:lvlText w:val=""/>
      <w:lvlJc w:val="left"/>
      <w:pPr>
        <w:ind w:left="-6066" w:hanging="504"/>
      </w:pPr>
      <w:rPr>
        <w:rFonts w:ascii="Symbol" w:hAnsi="Symbol" w:hint="default"/>
        <w:b/>
      </w:rPr>
    </w:lvl>
    <w:lvl w:ilvl="3">
      <w:start w:val="1"/>
      <w:numFmt w:val="bullet"/>
      <w:lvlText w:val=""/>
      <w:lvlJc w:val="left"/>
      <w:pPr>
        <w:ind w:left="-5562" w:hanging="648"/>
      </w:pPr>
      <w:rPr>
        <w:rFonts w:ascii="Symbol" w:hAnsi="Symbol" w:hint="default"/>
      </w:rPr>
    </w:lvl>
    <w:lvl w:ilvl="4">
      <w:start w:val="1"/>
      <w:numFmt w:val="bullet"/>
      <w:lvlText w:val=""/>
      <w:lvlJc w:val="left"/>
      <w:pPr>
        <w:ind w:left="-5058" w:hanging="792"/>
      </w:pPr>
      <w:rPr>
        <w:rFonts w:ascii="Symbol" w:hAnsi="Symbol" w:hint="default"/>
      </w:rPr>
    </w:lvl>
    <w:lvl w:ilvl="5">
      <w:start w:val="1"/>
      <w:numFmt w:val="bullet"/>
      <w:lvlText w:val=""/>
      <w:lvlJc w:val="left"/>
      <w:pPr>
        <w:ind w:left="-4554" w:hanging="936"/>
      </w:pPr>
      <w:rPr>
        <w:rFonts w:ascii="Symbol" w:hAnsi="Symbol" w:hint="default"/>
        <w:b w:val="0"/>
      </w:rPr>
    </w:lvl>
    <w:lvl w:ilvl="6">
      <w:start w:val="1"/>
      <w:numFmt w:val="decimal"/>
      <w:lvlText w:val="%1.%2.%3.%4.%5.%6.%7."/>
      <w:lvlJc w:val="left"/>
      <w:pPr>
        <w:ind w:left="-4050" w:hanging="1080"/>
      </w:pPr>
    </w:lvl>
    <w:lvl w:ilvl="7">
      <w:start w:val="1"/>
      <w:numFmt w:val="decimal"/>
      <w:lvlText w:val="%1.%2.%3.%4.%5.%6.%7.%8."/>
      <w:lvlJc w:val="left"/>
      <w:pPr>
        <w:ind w:left="-3546" w:hanging="1224"/>
      </w:pPr>
    </w:lvl>
    <w:lvl w:ilvl="8">
      <w:start w:val="1"/>
      <w:numFmt w:val="bullet"/>
      <w:lvlText w:val=""/>
      <w:lvlJc w:val="left"/>
      <w:pPr>
        <w:ind w:left="1080" w:hanging="360"/>
      </w:pPr>
      <w:rPr>
        <w:rFonts w:ascii="Symbol" w:hAnsi="Symbol" w:hint="default"/>
      </w:rPr>
    </w:lvl>
  </w:abstractNum>
  <w:abstractNum w:abstractNumId="7" w15:restartNumberingAfterBreak="0">
    <w:nsid w:val="099C47CF"/>
    <w:multiLevelType w:val="hybridMultilevel"/>
    <w:tmpl w:val="470ACE00"/>
    <w:lvl w:ilvl="0" w:tplc="05D06434">
      <w:start w:val="1"/>
      <w:numFmt w:val="bullet"/>
      <w:lvlText w:val=""/>
      <w:lvlJc w:val="left"/>
      <w:pPr>
        <w:ind w:left="3763" w:hanging="360"/>
      </w:pPr>
      <w:rPr>
        <w:rFonts w:ascii="Wingdings" w:hAnsi="Wingdings" w:hint="default"/>
        <w:color w:val="00B050"/>
        <w:sz w:val="28"/>
      </w:rPr>
    </w:lvl>
    <w:lvl w:ilvl="1" w:tplc="FFFFFFFF" w:tentative="1">
      <w:start w:val="1"/>
      <w:numFmt w:val="bullet"/>
      <w:lvlText w:val="o"/>
      <w:lvlJc w:val="left"/>
      <w:pPr>
        <w:ind w:left="4483" w:hanging="360"/>
      </w:pPr>
      <w:rPr>
        <w:rFonts w:ascii="Courier New" w:hAnsi="Courier New" w:cs="Courier New" w:hint="default"/>
      </w:rPr>
    </w:lvl>
    <w:lvl w:ilvl="2" w:tplc="FFFFFFFF" w:tentative="1">
      <w:start w:val="1"/>
      <w:numFmt w:val="bullet"/>
      <w:lvlText w:val=""/>
      <w:lvlJc w:val="left"/>
      <w:pPr>
        <w:ind w:left="5203" w:hanging="360"/>
      </w:pPr>
      <w:rPr>
        <w:rFonts w:ascii="Wingdings" w:hAnsi="Wingdings" w:hint="default"/>
      </w:rPr>
    </w:lvl>
    <w:lvl w:ilvl="3" w:tplc="FFFFFFFF">
      <w:start w:val="1"/>
      <w:numFmt w:val="bullet"/>
      <w:lvlText w:val=""/>
      <w:lvlJc w:val="left"/>
      <w:pPr>
        <w:ind w:left="5923" w:hanging="360"/>
      </w:pPr>
      <w:rPr>
        <w:rFonts w:ascii="Symbol" w:hAnsi="Symbol" w:hint="default"/>
      </w:rPr>
    </w:lvl>
    <w:lvl w:ilvl="4" w:tplc="FFFFFFFF" w:tentative="1">
      <w:start w:val="1"/>
      <w:numFmt w:val="bullet"/>
      <w:lvlText w:val="o"/>
      <w:lvlJc w:val="left"/>
      <w:pPr>
        <w:ind w:left="6643" w:hanging="360"/>
      </w:pPr>
      <w:rPr>
        <w:rFonts w:ascii="Courier New" w:hAnsi="Courier New" w:cs="Courier New" w:hint="default"/>
      </w:rPr>
    </w:lvl>
    <w:lvl w:ilvl="5" w:tplc="FFFFFFFF" w:tentative="1">
      <w:start w:val="1"/>
      <w:numFmt w:val="bullet"/>
      <w:lvlText w:val=""/>
      <w:lvlJc w:val="left"/>
      <w:pPr>
        <w:ind w:left="7363" w:hanging="360"/>
      </w:pPr>
      <w:rPr>
        <w:rFonts w:ascii="Wingdings" w:hAnsi="Wingdings" w:hint="default"/>
      </w:rPr>
    </w:lvl>
    <w:lvl w:ilvl="6" w:tplc="FFFFFFFF" w:tentative="1">
      <w:start w:val="1"/>
      <w:numFmt w:val="bullet"/>
      <w:lvlText w:val=""/>
      <w:lvlJc w:val="left"/>
      <w:pPr>
        <w:ind w:left="8083" w:hanging="360"/>
      </w:pPr>
      <w:rPr>
        <w:rFonts w:ascii="Symbol" w:hAnsi="Symbol" w:hint="default"/>
      </w:rPr>
    </w:lvl>
    <w:lvl w:ilvl="7" w:tplc="FFFFFFFF" w:tentative="1">
      <w:start w:val="1"/>
      <w:numFmt w:val="bullet"/>
      <w:lvlText w:val="o"/>
      <w:lvlJc w:val="left"/>
      <w:pPr>
        <w:ind w:left="8803" w:hanging="360"/>
      </w:pPr>
      <w:rPr>
        <w:rFonts w:ascii="Courier New" w:hAnsi="Courier New" w:cs="Courier New" w:hint="default"/>
      </w:rPr>
    </w:lvl>
    <w:lvl w:ilvl="8" w:tplc="FFFFFFFF" w:tentative="1">
      <w:start w:val="1"/>
      <w:numFmt w:val="bullet"/>
      <w:lvlText w:val=""/>
      <w:lvlJc w:val="left"/>
      <w:pPr>
        <w:ind w:left="9523" w:hanging="360"/>
      </w:pPr>
      <w:rPr>
        <w:rFonts w:ascii="Wingdings" w:hAnsi="Wingdings" w:hint="default"/>
      </w:rPr>
    </w:lvl>
  </w:abstractNum>
  <w:abstractNum w:abstractNumId="8" w15:restartNumberingAfterBreak="0">
    <w:nsid w:val="100E19A8"/>
    <w:multiLevelType w:val="hybridMultilevel"/>
    <w:tmpl w:val="944CD5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15776FA"/>
    <w:multiLevelType w:val="multilevel"/>
    <w:tmpl w:val="8F0A122E"/>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color w:val="F26334"/>
      </w:rPr>
    </w:lvl>
    <w:lvl w:ilvl="3">
      <w:start w:val="1"/>
      <w:numFmt w:val="bullet"/>
      <w:lvlText w:val=""/>
      <w:lvlJc w:val="left"/>
      <w:pPr>
        <w:ind w:left="1440" w:hanging="360"/>
      </w:pPr>
      <w:rPr>
        <w:rFonts w:ascii="Symbol" w:hAnsi="Symbol" w:hint="default"/>
        <w:color w:val="F26334"/>
      </w:rPr>
    </w:lvl>
    <w:lvl w:ilvl="4">
      <w:start w:val="1"/>
      <w:numFmt w:val="lowerLetter"/>
      <w:lvlText w:val="%5."/>
      <w:lvlJc w:val="left"/>
      <w:pPr>
        <w:ind w:left="1800" w:hanging="360"/>
      </w:p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9C423B6"/>
    <w:multiLevelType w:val="multilevel"/>
    <w:tmpl w:val="998CF664"/>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lowerLetter"/>
      <w:lvlText w:val="%3."/>
      <w:lvlJc w:val="left"/>
      <w:pPr>
        <w:ind w:left="1080" w:hanging="360"/>
      </w:p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D20CAA"/>
    <w:multiLevelType w:val="hybridMultilevel"/>
    <w:tmpl w:val="40906758"/>
    <w:lvl w:ilvl="0" w:tplc="212E58BE">
      <w:start w:val="1"/>
      <w:numFmt w:val="decimal"/>
      <w:lvlText w:val="%1."/>
      <w:lvlJc w:val="left"/>
      <w:pPr>
        <w:ind w:left="720" w:hanging="360"/>
      </w:pPr>
      <w:rPr>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BDD2D17"/>
    <w:multiLevelType w:val="multilevel"/>
    <w:tmpl w:val="F350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333503"/>
    <w:multiLevelType w:val="hybridMultilevel"/>
    <w:tmpl w:val="3F7AB5D8"/>
    <w:lvl w:ilvl="0" w:tplc="C41C15A8">
      <w:start w:val="8"/>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47C577C"/>
    <w:multiLevelType w:val="hybridMultilevel"/>
    <w:tmpl w:val="D0D61F68"/>
    <w:lvl w:ilvl="0" w:tplc="2E024AFC">
      <w:start w:val="1"/>
      <w:numFmt w:val="bullet"/>
      <w:lvlText w:val=""/>
      <w:lvlJc w:val="left"/>
      <w:pPr>
        <w:ind w:left="1080" w:hanging="360"/>
      </w:pPr>
      <w:rPr>
        <w:rFonts w:ascii="Symbol" w:hAnsi="Symbol" w:hint="default"/>
        <w:color w:val="F26334"/>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55279ED"/>
    <w:multiLevelType w:val="hybridMultilevel"/>
    <w:tmpl w:val="88EAF792"/>
    <w:lvl w:ilvl="0" w:tplc="2E024AFC">
      <w:start w:val="1"/>
      <w:numFmt w:val="bullet"/>
      <w:lvlText w:val=""/>
      <w:lvlJc w:val="left"/>
      <w:pPr>
        <w:ind w:left="1080" w:hanging="360"/>
      </w:pPr>
      <w:rPr>
        <w:rFonts w:ascii="Symbol" w:hAnsi="Symbol" w:hint="default"/>
        <w:color w:val="F26334"/>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277A263E"/>
    <w:multiLevelType w:val="multilevel"/>
    <w:tmpl w:val="22A22A50"/>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lowerLetter"/>
      <w:lvlText w:val="%3."/>
      <w:lvlJc w:val="left"/>
      <w:pPr>
        <w:ind w:left="1080" w:hanging="360"/>
      </w:pPr>
      <w:rPr>
        <w:rFonts w:hint="default"/>
        <w:b/>
        <w:color w:val="auto"/>
      </w:rPr>
    </w:lvl>
    <w:lvl w:ilvl="3">
      <w:start w:val="1"/>
      <w:numFmt w:val="bullet"/>
      <w:lvlText w:val=""/>
      <w:lvlJc w:val="left"/>
      <w:pPr>
        <w:ind w:left="1440" w:hanging="360"/>
      </w:pPr>
      <w:rPr>
        <w:rFonts w:ascii="Symbol" w:hAnsi="Symbol" w:hint="default"/>
        <w:color w:val="F26334"/>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68B2386"/>
    <w:multiLevelType w:val="multilevel"/>
    <w:tmpl w:val="68260D4C"/>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lowerLetter"/>
      <w:lvlText w:val="%3."/>
      <w:lvlJc w:val="left"/>
      <w:pPr>
        <w:ind w:left="1080" w:hanging="360"/>
      </w:pPr>
    </w:lvl>
    <w:lvl w:ilvl="3">
      <w:start w:val="1"/>
      <w:numFmt w:val="lowerLetter"/>
      <w:lvlText w:val="%4."/>
      <w:lvlJc w:val="left"/>
      <w:pPr>
        <w:ind w:left="1440" w:hanging="360"/>
      </w:p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75E3F43"/>
    <w:multiLevelType w:val="hybridMultilevel"/>
    <w:tmpl w:val="85CA3632"/>
    <w:lvl w:ilvl="0" w:tplc="6F9E83F8">
      <w:numFmt w:val="bullet"/>
      <w:lvlText w:val="-"/>
      <w:lvlJc w:val="left"/>
      <w:pPr>
        <w:ind w:left="720" w:hanging="360"/>
      </w:pPr>
      <w:rPr>
        <w:rFonts w:ascii="Calibri" w:eastAsiaTheme="minorHAnsi" w:hAnsi="Calibri" w:cs="Calibri" w:hint="default"/>
        <w:b/>
        <w:color w:val="4F81BD" w:themeColor="accent1"/>
        <w:sz w:val="24"/>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7DB096F"/>
    <w:multiLevelType w:val="multilevel"/>
    <w:tmpl w:val="55A4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862B83"/>
    <w:multiLevelType w:val="multilevel"/>
    <w:tmpl w:val="EBBE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092E76"/>
    <w:multiLevelType w:val="multilevel"/>
    <w:tmpl w:val="8DBE2694"/>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b/>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F0613C4"/>
    <w:multiLevelType w:val="multilevel"/>
    <w:tmpl w:val="7306310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3F5C6F6F"/>
    <w:multiLevelType w:val="hybridMultilevel"/>
    <w:tmpl w:val="696A9470"/>
    <w:lvl w:ilvl="0" w:tplc="EF346724">
      <w:numFmt w:val="bullet"/>
      <w:lvlText w:val="-"/>
      <w:lvlJc w:val="left"/>
      <w:pPr>
        <w:ind w:left="720" w:hanging="360"/>
      </w:pPr>
      <w:rPr>
        <w:rFonts w:ascii="Calibri" w:hAnsi="Calibri" w:cs="Calibri" w:hint="default"/>
        <w:b/>
        <w:color w:val="FFFFFF" w:themeColor="background1"/>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04606AC"/>
    <w:multiLevelType w:val="hybridMultilevel"/>
    <w:tmpl w:val="A66AAF26"/>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25" w15:restartNumberingAfterBreak="0">
    <w:nsid w:val="422F4912"/>
    <w:multiLevelType w:val="hybridMultilevel"/>
    <w:tmpl w:val="DABE3AE4"/>
    <w:lvl w:ilvl="0" w:tplc="10090001">
      <w:start w:val="1"/>
      <w:numFmt w:val="bullet"/>
      <w:lvlText w:val=""/>
      <w:lvlJc w:val="left"/>
      <w:pPr>
        <w:ind w:left="1800" w:hanging="360"/>
      </w:pPr>
      <w:rPr>
        <w:rFonts w:ascii="Symbol" w:hAnsi="Symbol" w:hint="default"/>
        <w:color w:val="auto"/>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3">
      <w:start w:val="1"/>
      <w:numFmt w:val="bullet"/>
      <w:lvlText w:val="o"/>
      <w:lvlJc w:val="left"/>
      <w:pPr>
        <w:ind w:left="2520" w:hanging="360"/>
      </w:pPr>
      <w:rPr>
        <w:rFonts w:ascii="Courier New" w:hAnsi="Courier New" w:cs="Courier New"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6" w15:restartNumberingAfterBreak="0">
    <w:nsid w:val="426D1B5D"/>
    <w:multiLevelType w:val="multilevel"/>
    <w:tmpl w:val="D1147E30"/>
    <w:lvl w:ilvl="0">
      <w:start w:val="1"/>
      <w:numFmt w:val="bullet"/>
      <w:lvlText w:val=""/>
      <w:lvlJc w:val="left"/>
      <w:pPr>
        <w:ind w:left="7934" w:hanging="360"/>
      </w:pPr>
      <w:rPr>
        <w:rFonts w:ascii="Symbol" w:hAnsi="Symbol" w:hint="default"/>
      </w:rPr>
    </w:lvl>
    <w:lvl w:ilvl="1">
      <w:start w:val="1"/>
      <w:numFmt w:val="bullet"/>
      <w:lvlText w:val=""/>
      <w:lvlJc w:val="left"/>
      <w:pPr>
        <w:ind w:left="356" w:hanging="432"/>
      </w:pPr>
      <w:rPr>
        <w:rFonts w:ascii="Symbol" w:hAnsi="Symbol" w:hint="default"/>
      </w:rPr>
    </w:lvl>
    <w:lvl w:ilvl="2">
      <w:start w:val="1"/>
      <w:numFmt w:val="bullet"/>
      <w:lvlText w:val=""/>
      <w:lvlJc w:val="left"/>
      <w:pPr>
        <w:ind w:left="644" w:hanging="360"/>
      </w:pPr>
      <w:rPr>
        <w:rFonts w:ascii="Symbol" w:hAnsi="Symbol" w:hint="default"/>
        <w:color w:val="F26334"/>
      </w:rPr>
    </w:lvl>
    <w:lvl w:ilvl="3">
      <w:start w:val="1"/>
      <w:numFmt w:val="bullet"/>
      <w:lvlText w:val=""/>
      <w:lvlJc w:val="left"/>
      <w:pPr>
        <w:ind w:left="1004" w:hanging="360"/>
      </w:pPr>
      <w:rPr>
        <w:rFonts w:ascii="Symbol" w:hAnsi="Symbol" w:hint="default"/>
      </w:rPr>
    </w:lvl>
    <w:lvl w:ilvl="4">
      <w:start w:val="1"/>
      <w:numFmt w:val="bullet"/>
      <w:lvlText w:val=""/>
      <w:lvlJc w:val="left"/>
      <w:pPr>
        <w:ind w:left="1364" w:hanging="360"/>
      </w:pPr>
      <w:rPr>
        <w:rFonts w:ascii="Symbol" w:hAnsi="Symbol" w:hint="default"/>
      </w:rPr>
    </w:lvl>
    <w:lvl w:ilvl="5">
      <w:start w:val="1"/>
      <w:numFmt w:val="bullet"/>
      <w:lvlText w:val=""/>
      <w:lvlJc w:val="left"/>
      <w:pPr>
        <w:ind w:left="2300" w:hanging="936"/>
      </w:pPr>
      <w:rPr>
        <w:rFonts w:ascii="Symbol" w:hAnsi="Symbol" w:hint="default"/>
        <w:b w:val="0"/>
      </w:rPr>
    </w:lvl>
    <w:lvl w:ilvl="6">
      <w:start w:val="1"/>
      <w:numFmt w:val="decimal"/>
      <w:lvlText w:val="%1.%2.%3.%4.%5.%6.%7."/>
      <w:lvlJc w:val="left"/>
      <w:pPr>
        <w:ind w:left="2804" w:hanging="1080"/>
      </w:pPr>
    </w:lvl>
    <w:lvl w:ilvl="7">
      <w:start w:val="1"/>
      <w:numFmt w:val="decimal"/>
      <w:lvlText w:val="%1.%2.%3.%4.%5.%6.%7.%8."/>
      <w:lvlJc w:val="left"/>
      <w:pPr>
        <w:ind w:left="3308" w:hanging="1224"/>
      </w:pPr>
    </w:lvl>
    <w:lvl w:ilvl="8">
      <w:start w:val="1"/>
      <w:numFmt w:val="decimal"/>
      <w:lvlText w:val="%1.%2.%3.%4.%5.%6.%7.%8.%9."/>
      <w:lvlJc w:val="left"/>
      <w:pPr>
        <w:ind w:left="3884" w:hanging="1440"/>
      </w:pPr>
    </w:lvl>
  </w:abstractNum>
  <w:abstractNum w:abstractNumId="27" w15:restartNumberingAfterBreak="0">
    <w:nsid w:val="46CF28CD"/>
    <w:multiLevelType w:val="hybridMultilevel"/>
    <w:tmpl w:val="4090675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3C1981"/>
    <w:multiLevelType w:val="hybridMultilevel"/>
    <w:tmpl w:val="EA8ED99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9" w15:restartNumberingAfterBreak="0">
    <w:nsid w:val="4F7D2EE8"/>
    <w:multiLevelType w:val="hybridMultilevel"/>
    <w:tmpl w:val="C7DE263C"/>
    <w:lvl w:ilvl="0" w:tplc="04090001">
      <w:start w:val="1"/>
      <w:numFmt w:val="bullet"/>
      <w:lvlText w:val=""/>
      <w:lvlJc w:val="left"/>
      <w:pPr>
        <w:ind w:left="1080" w:hanging="360"/>
      </w:pPr>
      <w:rPr>
        <w:rFonts w:ascii="Symbol" w:hAnsi="Symbol" w:hint="default"/>
      </w:rPr>
    </w:lvl>
    <w:lvl w:ilvl="1" w:tplc="10090001">
      <w:start w:val="1"/>
      <w:numFmt w:val="bullet"/>
      <w:lvlText w:val=""/>
      <w:lvlJc w:val="left"/>
      <w:pPr>
        <w:ind w:left="1800" w:hanging="360"/>
      </w:pPr>
      <w:rPr>
        <w:rFonts w:ascii="Symbol" w:hAnsi="Symbol" w:hint="default"/>
      </w:rPr>
    </w:lvl>
    <w:lvl w:ilvl="2" w:tplc="10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0F16D28"/>
    <w:multiLevelType w:val="multilevel"/>
    <w:tmpl w:val="C414C59C"/>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color w:val="F26334"/>
      </w:rPr>
    </w:lvl>
    <w:lvl w:ilvl="3">
      <w:start w:val="1"/>
      <w:numFmt w:val="bullet"/>
      <w:lvlText w:val=""/>
      <w:lvlJc w:val="left"/>
      <w:pPr>
        <w:ind w:left="1440" w:hanging="360"/>
      </w:pPr>
      <w:rPr>
        <w:rFonts w:ascii="Symbol" w:hAnsi="Symbol" w:hint="default"/>
        <w:color w:val="F26334"/>
      </w:rPr>
    </w:lvl>
    <w:lvl w:ilvl="4">
      <w:start w:val="1"/>
      <w:numFmt w:val="lowerLetter"/>
      <w:lvlText w:val="%5."/>
      <w:lvlJc w:val="left"/>
      <w:pPr>
        <w:ind w:left="1800" w:hanging="360"/>
      </w:p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2154920"/>
    <w:multiLevelType w:val="hybridMultilevel"/>
    <w:tmpl w:val="68389004"/>
    <w:lvl w:ilvl="0" w:tplc="F6907DB8">
      <w:start w:val="1"/>
      <w:numFmt w:val="bullet"/>
      <w:lvlText w:val=""/>
      <w:lvlJc w:val="left"/>
      <w:pPr>
        <w:ind w:left="1571" w:hanging="360"/>
      </w:pPr>
      <w:rPr>
        <w:rFonts w:ascii="Symbol" w:hAnsi="Symbol" w:cs="Symbol"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2" w15:restartNumberingAfterBreak="0">
    <w:nsid w:val="5602409D"/>
    <w:multiLevelType w:val="hybridMultilevel"/>
    <w:tmpl w:val="0302C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0C3717"/>
    <w:multiLevelType w:val="hybridMultilevel"/>
    <w:tmpl w:val="5FD8391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4" w15:restartNumberingAfterBreak="0">
    <w:nsid w:val="58323A8C"/>
    <w:multiLevelType w:val="hybridMultilevel"/>
    <w:tmpl w:val="B8005236"/>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5" w15:restartNumberingAfterBreak="0">
    <w:nsid w:val="5877110B"/>
    <w:multiLevelType w:val="multilevel"/>
    <w:tmpl w:val="CD3E67D0"/>
    <w:lvl w:ilvl="0">
      <w:start w:val="1"/>
      <w:numFmt w:val="bullet"/>
      <w:lvlText w:val=""/>
      <w:lvlJc w:val="left"/>
      <w:pPr>
        <w:ind w:left="8370" w:hanging="360"/>
      </w:pPr>
      <w:rPr>
        <w:rFonts w:ascii="Symbol" w:hAnsi="Symbol" w:hint="default"/>
      </w:rPr>
    </w:lvl>
    <w:lvl w:ilvl="1">
      <w:start w:val="1"/>
      <w:numFmt w:val="decimal"/>
      <w:lvlText w:val="%2."/>
      <w:lvlJc w:val="left"/>
      <w:pPr>
        <w:ind w:left="720" w:hanging="360"/>
      </w:pPr>
      <w:rPr>
        <w:rFonts w:ascii="Calibri" w:hAnsi="Calibri" w:hint="default"/>
        <w:b w:val="0"/>
        <w:i w:val="0"/>
        <w:color w:val="auto"/>
        <w:sz w:val="20"/>
      </w:rPr>
    </w:lvl>
    <w:lvl w:ilvl="2">
      <w:start w:val="1"/>
      <w:numFmt w:val="lowerLetter"/>
      <w:lvlText w:val="%3."/>
      <w:lvlJc w:val="left"/>
      <w:pPr>
        <w:ind w:left="1080" w:hanging="360"/>
      </w:pPr>
      <w:rPr>
        <w:rFonts w:hint="default"/>
        <w:b/>
        <w:color w:val="auto"/>
      </w:rPr>
    </w:lvl>
    <w:lvl w:ilvl="3">
      <w:start w:val="1"/>
      <w:numFmt w:val="lowerLetter"/>
      <w:lvlText w:val="%4."/>
      <w:lvlJc w:val="left"/>
      <w:pPr>
        <w:ind w:left="1440" w:hanging="360"/>
      </w:pPr>
      <w:rPr>
        <w:rFonts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A3D31D5"/>
    <w:multiLevelType w:val="hybridMultilevel"/>
    <w:tmpl w:val="D74AE53E"/>
    <w:lvl w:ilvl="0" w:tplc="2E024AFC">
      <w:start w:val="1"/>
      <w:numFmt w:val="bullet"/>
      <w:lvlText w:val=""/>
      <w:lvlJc w:val="left"/>
      <w:pPr>
        <w:ind w:left="720" w:hanging="360"/>
      </w:pPr>
      <w:rPr>
        <w:rFonts w:ascii="Symbol" w:hAnsi="Symbol" w:hint="default"/>
        <w:color w:val="F2633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5B896D81"/>
    <w:multiLevelType w:val="multilevel"/>
    <w:tmpl w:val="059439EA"/>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080" w:hanging="360"/>
      </w:pPr>
      <w:rPr>
        <w:rFonts w:ascii="Symbol" w:hAnsi="Symbol" w:hint="default"/>
        <w:color w:val="F26334"/>
      </w:rPr>
    </w:lvl>
    <w:lvl w:ilvl="3">
      <w:start w:val="1"/>
      <w:numFmt w:val="bullet"/>
      <w:lvlText w:val=""/>
      <w:lvlJc w:val="left"/>
      <w:pPr>
        <w:ind w:left="1440" w:hanging="360"/>
      </w:pPr>
      <w:rPr>
        <w:rFonts w:ascii="Symbol" w:hAnsi="Symbol" w:hint="default"/>
      </w:rPr>
    </w:lvl>
    <w:lvl w:ilvl="4">
      <w:start w:val="1"/>
      <w:numFmt w:val="decimal"/>
      <w:lvlText w:val="%5."/>
      <w:lvlJc w:val="left"/>
      <w:pPr>
        <w:ind w:left="1800" w:hanging="360"/>
      </w:pPr>
      <w:rPr>
        <w:strike w:val="0"/>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1AC45F1"/>
    <w:multiLevelType w:val="multilevel"/>
    <w:tmpl w:val="02105DBE"/>
    <w:lvl w:ilvl="0">
      <w:start w:val="1"/>
      <w:numFmt w:val="bullet"/>
      <w:lvlText w:val=""/>
      <w:lvlJc w:val="left"/>
      <w:pPr>
        <w:ind w:left="8370" w:hanging="360"/>
      </w:pPr>
      <w:rPr>
        <w:rFonts w:ascii="Symbol" w:hAnsi="Symbol" w:hint="default"/>
      </w:rPr>
    </w:lvl>
    <w:lvl w:ilvl="1">
      <w:start w:val="7"/>
      <w:numFmt w:val="decimal"/>
      <w:lvlText w:val="%2."/>
      <w:lvlJc w:val="left"/>
      <w:pPr>
        <w:ind w:left="720" w:hanging="360"/>
      </w:pPr>
      <w:rPr>
        <w:rFonts w:ascii="Calibri" w:hAnsi="Calibri" w:hint="default"/>
        <w:b w:val="0"/>
        <w:i w:val="0"/>
        <w:color w:val="auto"/>
        <w:sz w:val="20"/>
      </w:rPr>
    </w:lvl>
    <w:lvl w:ilvl="2">
      <w:start w:val="1"/>
      <w:numFmt w:val="lowerLetter"/>
      <w:lvlText w:val="%3."/>
      <w:lvlJc w:val="left"/>
      <w:pPr>
        <w:ind w:left="1080" w:hanging="360"/>
      </w:pPr>
      <w:rPr>
        <w:rFonts w:hint="default"/>
        <w:b/>
        <w:color w:val="auto"/>
      </w:rPr>
    </w:lvl>
    <w:lvl w:ilvl="3">
      <w:start w:val="1"/>
      <w:numFmt w:val="lowerLetter"/>
      <w:lvlText w:val="%4."/>
      <w:lvlJc w:val="left"/>
      <w:pPr>
        <w:ind w:left="1440" w:hanging="360"/>
      </w:pPr>
      <w:rPr>
        <w:rFonts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7BE2CA3"/>
    <w:multiLevelType w:val="hybridMultilevel"/>
    <w:tmpl w:val="15E8A698"/>
    <w:lvl w:ilvl="0" w:tplc="1009000F">
      <w:start w:val="1"/>
      <w:numFmt w:val="decimal"/>
      <w:lvlText w:val="%1."/>
      <w:lvlJc w:val="left"/>
      <w:pPr>
        <w:ind w:left="1429" w:hanging="360"/>
      </w:p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0" w15:restartNumberingAfterBreak="0">
    <w:nsid w:val="6CAC52B1"/>
    <w:multiLevelType w:val="multilevel"/>
    <w:tmpl w:val="7B2E1BC6"/>
    <w:lvl w:ilvl="0">
      <w:start w:val="1"/>
      <w:numFmt w:val="bullet"/>
      <w:lvlText w:val=""/>
      <w:lvlJc w:val="left"/>
      <w:pPr>
        <w:ind w:left="8370" w:hanging="360"/>
      </w:pPr>
      <w:rPr>
        <w:rFonts w:ascii="Symbol" w:hAnsi="Symbol" w:hint="default"/>
      </w:rPr>
    </w:lvl>
    <w:lvl w:ilvl="1">
      <w:start w:val="1"/>
      <w:numFmt w:val="decimal"/>
      <w:lvlText w:val="%2."/>
      <w:lvlJc w:val="left"/>
      <w:pPr>
        <w:ind w:left="720" w:hanging="360"/>
      </w:pPr>
      <w:rPr>
        <w:rFonts w:ascii="Calibri" w:hAnsi="Calibri" w:hint="default"/>
        <w:b w:val="0"/>
        <w:i w:val="0"/>
        <w:color w:val="auto"/>
        <w:sz w:val="20"/>
      </w:rPr>
    </w:lvl>
    <w:lvl w:ilvl="2">
      <w:start w:val="1"/>
      <w:numFmt w:val="lowerLetter"/>
      <w:lvlText w:val="%3."/>
      <w:lvlJc w:val="left"/>
      <w:pPr>
        <w:ind w:left="1080" w:hanging="360"/>
      </w:pPr>
      <w:rPr>
        <w:rFonts w:hint="default"/>
        <w:b/>
        <w:color w:val="auto"/>
      </w:rPr>
    </w:lvl>
    <w:lvl w:ilvl="3">
      <w:start w:val="1"/>
      <w:numFmt w:val="lowerLetter"/>
      <w:lvlText w:val="%4."/>
      <w:lvlJc w:val="left"/>
      <w:pPr>
        <w:ind w:left="1440" w:hanging="360"/>
      </w:pPr>
      <w:rPr>
        <w:rFonts w:hint="default"/>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CE854E5"/>
    <w:multiLevelType w:val="multilevel"/>
    <w:tmpl w:val="3780870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2" w15:restartNumberingAfterBreak="0">
    <w:nsid w:val="71F34CF5"/>
    <w:multiLevelType w:val="hybridMultilevel"/>
    <w:tmpl w:val="3200B3D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72BA2BCF"/>
    <w:multiLevelType w:val="hybridMultilevel"/>
    <w:tmpl w:val="B05E8EF2"/>
    <w:lvl w:ilvl="0" w:tplc="0A523886">
      <w:start w:val="1"/>
      <w:numFmt w:val="bullet"/>
      <w:lvlText w:val=""/>
      <w:lvlJc w:val="left"/>
      <w:pPr>
        <w:ind w:left="1004" w:hanging="360"/>
      </w:pPr>
      <w:rPr>
        <w:rFonts w:ascii="Symbol" w:hAnsi="Symbol" w:cs="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44" w15:restartNumberingAfterBreak="0">
    <w:nsid w:val="776B0DB8"/>
    <w:multiLevelType w:val="multilevel"/>
    <w:tmpl w:val="EFA8B3C8"/>
    <w:lvl w:ilvl="0">
      <w:start w:val="1"/>
      <w:numFmt w:val="bullet"/>
      <w:lvlText w:val=""/>
      <w:lvlJc w:val="left"/>
      <w:pPr>
        <w:ind w:left="837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b/>
        <w:color w:val="auto"/>
      </w:rPr>
    </w:lvl>
    <w:lvl w:ilvl="3">
      <w:start w:val="1"/>
      <w:numFmt w:val="decimal"/>
      <w:lvlText w:val="%4."/>
      <w:lvlJc w:val="left"/>
      <w:pPr>
        <w:ind w:left="1440" w:hanging="360"/>
      </w:pPr>
      <w:rPr>
        <w:rFonts w:ascii="Calibri" w:hAnsi="Calibri" w:hint="default"/>
        <w:b w:val="0"/>
        <w:i w:val="0"/>
        <w:color w:val="auto"/>
        <w:sz w:val="20"/>
      </w:r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Symbol" w:hAnsi="Symbol" w:hint="default"/>
        <w:b w: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84409EC"/>
    <w:multiLevelType w:val="hybridMultilevel"/>
    <w:tmpl w:val="63FE5F62"/>
    <w:lvl w:ilvl="0" w:tplc="10090001">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6" w15:restartNumberingAfterBreak="0">
    <w:nsid w:val="78B10264"/>
    <w:multiLevelType w:val="hybridMultilevel"/>
    <w:tmpl w:val="F9164D40"/>
    <w:lvl w:ilvl="0" w:tplc="2E024AFC">
      <w:start w:val="1"/>
      <w:numFmt w:val="bullet"/>
      <w:lvlText w:val=""/>
      <w:lvlJc w:val="left"/>
      <w:pPr>
        <w:ind w:left="720" w:hanging="360"/>
      </w:pPr>
      <w:rPr>
        <w:rFonts w:ascii="Symbol" w:hAnsi="Symbol" w:hint="default"/>
        <w:color w:val="F26334"/>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797417E1"/>
    <w:multiLevelType w:val="hybridMultilevel"/>
    <w:tmpl w:val="69F442F6"/>
    <w:lvl w:ilvl="0" w:tplc="10090003">
      <w:start w:val="1"/>
      <w:numFmt w:val="bullet"/>
      <w:lvlText w:val="o"/>
      <w:lvlJc w:val="left"/>
      <w:pPr>
        <w:ind w:left="2520" w:hanging="360"/>
      </w:pPr>
      <w:rPr>
        <w:rFonts w:ascii="Courier New" w:hAnsi="Courier New" w:cs="Courier New"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48" w15:restartNumberingAfterBreak="0">
    <w:nsid w:val="7FEE1E77"/>
    <w:multiLevelType w:val="hybridMultilevel"/>
    <w:tmpl w:val="E74002D6"/>
    <w:lvl w:ilvl="0" w:tplc="BE10F122">
      <w:start w:val="1"/>
      <w:numFmt w:val="decimal"/>
      <w:lvlText w:val="%1."/>
      <w:lvlJc w:val="left"/>
      <w:pPr>
        <w:ind w:left="720" w:hanging="360"/>
      </w:pPr>
      <w:rPr>
        <w:rFonts w:ascii="Calibri" w:hAnsi="Calibri" w:hint="default"/>
        <w:b w:val="0"/>
        <w:i w:val="0"/>
        <w:color w:val="auto"/>
        <w:sz w:val="2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75426390">
    <w:abstractNumId w:val="26"/>
  </w:num>
  <w:num w:numId="2" w16cid:durableId="15396">
    <w:abstractNumId w:val="29"/>
  </w:num>
  <w:num w:numId="3" w16cid:durableId="984744206">
    <w:abstractNumId w:val="2"/>
  </w:num>
  <w:num w:numId="4" w16cid:durableId="1685129281">
    <w:abstractNumId w:val="6"/>
  </w:num>
  <w:num w:numId="5" w16cid:durableId="652026599">
    <w:abstractNumId w:val="21"/>
  </w:num>
  <w:num w:numId="6" w16cid:durableId="2140226573">
    <w:abstractNumId w:val="5"/>
  </w:num>
  <w:num w:numId="7" w16cid:durableId="733504342">
    <w:abstractNumId w:val="32"/>
  </w:num>
  <w:num w:numId="8" w16cid:durableId="1007056622">
    <w:abstractNumId w:val="10"/>
  </w:num>
  <w:num w:numId="9" w16cid:durableId="1942374123">
    <w:abstractNumId w:val="44"/>
  </w:num>
  <w:num w:numId="10" w16cid:durableId="847908711">
    <w:abstractNumId w:val="3"/>
  </w:num>
  <w:num w:numId="11" w16cid:durableId="153228493">
    <w:abstractNumId w:val="17"/>
  </w:num>
  <w:num w:numId="12" w16cid:durableId="71972913">
    <w:abstractNumId w:val="35"/>
  </w:num>
  <w:num w:numId="13" w16cid:durableId="1794900719">
    <w:abstractNumId w:val="38"/>
  </w:num>
  <w:num w:numId="14" w16cid:durableId="1104425807">
    <w:abstractNumId w:val="16"/>
  </w:num>
  <w:num w:numId="15" w16cid:durableId="282229172">
    <w:abstractNumId w:val="40"/>
  </w:num>
  <w:num w:numId="16" w16cid:durableId="1207453256">
    <w:abstractNumId w:val="48"/>
  </w:num>
  <w:num w:numId="17" w16cid:durableId="362174917">
    <w:abstractNumId w:val="15"/>
  </w:num>
  <w:num w:numId="18" w16cid:durableId="1400208578">
    <w:abstractNumId w:val="46"/>
  </w:num>
  <w:num w:numId="19" w16cid:durableId="49112833">
    <w:abstractNumId w:val="14"/>
  </w:num>
  <w:num w:numId="20" w16cid:durableId="142701727">
    <w:abstractNumId w:val="36"/>
  </w:num>
  <w:num w:numId="21" w16cid:durableId="739444930">
    <w:abstractNumId w:val="13"/>
  </w:num>
  <w:num w:numId="22" w16cid:durableId="1081416433">
    <w:abstractNumId w:val="1"/>
  </w:num>
  <w:num w:numId="23" w16cid:durableId="493423700">
    <w:abstractNumId w:val="7"/>
  </w:num>
  <w:num w:numId="24" w16cid:durableId="1749182209">
    <w:abstractNumId w:val="30"/>
  </w:num>
  <w:num w:numId="25" w16cid:durableId="812720721">
    <w:abstractNumId w:val="9"/>
  </w:num>
  <w:num w:numId="26" w16cid:durableId="1194926605">
    <w:abstractNumId w:val="47"/>
  </w:num>
  <w:num w:numId="27" w16cid:durableId="1376193277">
    <w:abstractNumId w:val="25"/>
  </w:num>
  <w:num w:numId="28" w16cid:durableId="697700866">
    <w:abstractNumId w:val="0"/>
  </w:num>
  <w:num w:numId="29" w16cid:durableId="1417555097">
    <w:abstractNumId w:val="45"/>
  </w:num>
  <w:num w:numId="30" w16cid:durableId="493034291">
    <w:abstractNumId w:val="31"/>
  </w:num>
  <w:num w:numId="31" w16cid:durableId="709645012">
    <w:abstractNumId w:val="8"/>
  </w:num>
  <w:num w:numId="32" w16cid:durableId="1045833813">
    <w:abstractNumId w:val="18"/>
  </w:num>
  <w:num w:numId="33" w16cid:durableId="841048880">
    <w:abstractNumId w:val="37"/>
  </w:num>
  <w:num w:numId="34" w16cid:durableId="491336629">
    <w:abstractNumId w:val="33"/>
  </w:num>
  <w:num w:numId="35" w16cid:durableId="997001195">
    <w:abstractNumId w:val="42"/>
  </w:num>
  <w:num w:numId="36" w16cid:durableId="1483351376">
    <w:abstractNumId w:val="11"/>
  </w:num>
  <w:num w:numId="37" w16cid:durableId="1849178187">
    <w:abstractNumId w:val="27"/>
  </w:num>
  <w:num w:numId="38" w16cid:durableId="2070299268">
    <w:abstractNumId w:val="43"/>
  </w:num>
  <w:num w:numId="39" w16cid:durableId="899440454">
    <w:abstractNumId w:val="34"/>
  </w:num>
  <w:num w:numId="40" w16cid:durableId="1784303369">
    <w:abstractNumId w:val="28"/>
  </w:num>
  <w:num w:numId="41" w16cid:durableId="266621743">
    <w:abstractNumId w:val="39"/>
  </w:num>
  <w:num w:numId="42" w16cid:durableId="183910870">
    <w:abstractNumId w:val="22"/>
  </w:num>
  <w:num w:numId="43" w16cid:durableId="2112167074">
    <w:abstractNumId w:val="41"/>
  </w:num>
  <w:num w:numId="44" w16cid:durableId="724066556">
    <w:abstractNumId w:val="19"/>
  </w:num>
  <w:num w:numId="45" w16cid:durableId="1012606088">
    <w:abstractNumId w:val="24"/>
  </w:num>
  <w:num w:numId="46" w16cid:durableId="1404991998">
    <w:abstractNumId w:val="4"/>
  </w:num>
  <w:num w:numId="47" w16cid:durableId="405152306">
    <w:abstractNumId w:val="20"/>
  </w:num>
  <w:num w:numId="48" w16cid:durableId="1552572271">
    <w:abstractNumId w:val="12"/>
  </w:num>
  <w:num w:numId="49" w16cid:durableId="934437091">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30F4"/>
    <w:rsid w:val="00000405"/>
    <w:rsid w:val="0000075F"/>
    <w:rsid w:val="00001252"/>
    <w:rsid w:val="000012E0"/>
    <w:rsid w:val="000024F6"/>
    <w:rsid w:val="0000433C"/>
    <w:rsid w:val="00004B6A"/>
    <w:rsid w:val="00004CBB"/>
    <w:rsid w:val="00004FE3"/>
    <w:rsid w:val="00005134"/>
    <w:rsid w:val="00005199"/>
    <w:rsid w:val="0000526B"/>
    <w:rsid w:val="00005537"/>
    <w:rsid w:val="0000583F"/>
    <w:rsid w:val="00005C02"/>
    <w:rsid w:val="00006A3D"/>
    <w:rsid w:val="00006B6B"/>
    <w:rsid w:val="00006BA9"/>
    <w:rsid w:val="00006C94"/>
    <w:rsid w:val="00006F1E"/>
    <w:rsid w:val="00007758"/>
    <w:rsid w:val="000077C8"/>
    <w:rsid w:val="00010976"/>
    <w:rsid w:val="00010CAF"/>
    <w:rsid w:val="000115D8"/>
    <w:rsid w:val="00011FBC"/>
    <w:rsid w:val="00012C31"/>
    <w:rsid w:val="0001320D"/>
    <w:rsid w:val="000133FE"/>
    <w:rsid w:val="00014595"/>
    <w:rsid w:val="00014964"/>
    <w:rsid w:val="00014CE9"/>
    <w:rsid w:val="0001541A"/>
    <w:rsid w:val="0001552F"/>
    <w:rsid w:val="00015889"/>
    <w:rsid w:val="00015AA8"/>
    <w:rsid w:val="00016019"/>
    <w:rsid w:val="00016242"/>
    <w:rsid w:val="00017350"/>
    <w:rsid w:val="00017E3A"/>
    <w:rsid w:val="0002066F"/>
    <w:rsid w:val="0002074B"/>
    <w:rsid w:val="00020C6A"/>
    <w:rsid w:val="00021284"/>
    <w:rsid w:val="00021894"/>
    <w:rsid w:val="0002218E"/>
    <w:rsid w:val="000226A8"/>
    <w:rsid w:val="000228F1"/>
    <w:rsid w:val="0002398F"/>
    <w:rsid w:val="00023A3F"/>
    <w:rsid w:val="00024335"/>
    <w:rsid w:val="00025CC2"/>
    <w:rsid w:val="0002603A"/>
    <w:rsid w:val="000266D5"/>
    <w:rsid w:val="000276F4"/>
    <w:rsid w:val="00027BBF"/>
    <w:rsid w:val="000303AD"/>
    <w:rsid w:val="00030A3C"/>
    <w:rsid w:val="00030FD5"/>
    <w:rsid w:val="00031CF3"/>
    <w:rsid w:val="00031D63"/>
    <w:rsid w:val="000336B5"/>
    <w:rsid w:val="00033DFD"/>
    <w:rsid w:val="000347D0"/>
    <w:rsid w:val="00035558"/>
    <w:rsid w:val="00036F87"/>
    <w:rsid w:val="000373F4"/>
    <w:rsid w:val="00040593"/>
    <w:rsid w:val="000405A5"/>
    <w:rsid w:val="0004080A"/>
    <w:rsid w:val="00041B1F"/>
    <w:rsid w:val="00041CC5"/>
    <w:rsid w:val="0004204F"/>
    <w:rsid w:val="00042F0F"/>
    <w:rsid w:val="0004402C"/>
    <w:rsid w:val="00044198"/>
    <w:rsid w:val="00044BEA"/>
    <w:rsid w:val="000454F3"/>
    <w:rsid w:val="00045BCF"/>
    <w:rsid w:val="00047086"/>
    <w:rsid w:val="000473F0"/>
    <w:rsid w:val="000475EB"/>
    <w:rsid w:val="00050150"/>
    <w:rsid w:val="000507D2"/>
    <w:rsid w:val="000508FF"/>
    <w:rsid w:val="00050C7A"/>
    <w:rsid w:val="00051AC7"/>
    <w:rsid w:val="00051D49"/>
    <w:rsid w:val="00053720"/>
    <w:rsid w:val="00054BC0"/>
    <w:rsid w:val="00055F54"/>
    <w:rsid w:val="00056082"/>
    <w:rsid w:val="0005709B"/>
    <w:rsid w:val="00057148"/>
    <w:rsid w:val="000603E6"/>
    <w:rsid w:val="000619BB"/>
    <w:rsid w:val="00061BBF"/>
    <w:rsid w:val="000625E8"/>
    <w:rsid w:val="00063C38"/>
    <w:rsid w:val="00064ED0"/>
    <w:rsid w:val="00066546"/>
    <w:rsid w:val="00066944"/>
    <w:rsid w:val="000675DA"/>
    <w:rsid w:val="00067B41"/>
    <w:rsid w:val="00067DD9"/>
    <w:rsid w:val="00067E9F"/>
    <w:rsid w:val="00070B51"/>
    <w:rsid w:val="00070B9E"/>
    <w:rsid w:val="00071794"/>
    <w:rsid w:val="00071A0F"/>
    <w:rsid w:val="00071CA1"/>
    <w:rsid w:val="00071F4E"/>
    <w:rsid w:val="00072432"/>
    <w:rsid w:val="00072C90"/>
    <w:rsid w:val="00073033"/>
    <w:rsid w:val="00073D0D"/>
    <w:rsid w:val="00073E8C"/>
    <w:rsid w:val="00074FFF"/>
    <w:rsid w:val="0007506C"/>
    <w:rsid w:val="0007508E"/>
    <w:rsid w:val="0007615F"/>
    <w:rsid w:val="000762E1"/>
    <w:rsid w:val="00077334"/>
    <w:rsid w:val="00077773"/>
    <w:rsid w:val="00080024"/>
    <w:rsid w:val="00080298"/>
    <w:rsid w:val="0008035D"/>
    <w:rsid w:val="000812E2"/>
    <w:rsid w:val="00081575"/>
    <w:rsid w:val="00081ADD"/>
    <w:rsid w:val="00081D86"/>
    <w:rsid w:val="00082381"/>
    <w:rsid w:val="00082532"/>
    <w:rsid w:val="00082C65"/>
    <w:rsid w:val="000839F9"/>
    <w:rsid w:val="00083DF7"/>
    <w:rsid w:val="0008455F"/>
    <w:rsid w:val="0008591F"/>
    <w:rsid w:val="00085C0D"/>
    <w:rsid w:val="0008633F"/>
    <w:rsid w:val="0008643F"/>
    <w:rsid w:val="000866E6"/>
    <w:rsid w:val="00086A20"/>
    <w:rsid w:val="00086AB8"/>
    <w:rsid w:val="00086D2B"/>
    <w:rsid w:val="00087810"/>
    <w:rsid w:val="00087A34"/>
    <w:rsid w:val="000914A3"/>
    <w:rsid w:val="00091CA0"/>
    <w:rsid w:val="00091CE5"/>
    <w:rsid w:val="00092480"/>
    <w:rsid w:val="00092914"/>
    <w:rsid w:val="00093690"/>
    <w:rsid w:val="00094D05"/>
    <w:rsid w:val="00094DDC"/>
    <w:rsid w:val="00095148"/>
    <w:rsid w:val="00095C71"/>
    <w:rsid w:val="00096098"/>
    <w:rsid w:val="00096674"/>
    <w:rsid w:val="00096F90"/>
    <w:rsid w:val="0009789A"/>
    <w:rsid w:val="00097F9D"/>
    <w:rsid w:val="000A04AC"/>
    <w:rsid w:val="000A04DE"/>
    <w:rsid w:val="000A0757"/>
    <w:rsid w:val="000A0F50"/>
    <w:rsid w:val="000A4B9A"/>
    <w:rsid w:val="000A5663"/>
    <w:rsid w:val="000A6837"/>
    <w:rsid w:val="000A6A1D"/>
    <w:rsid w:val="000A6CC2"/>
    <w:rsid w:val="000B02DA"/>
    <w:rsid w:val="000B0670"/>
    <w:rsid w:val="000B0921"/>
    <w:rsid w:val="000B0E72"/>
    <w:rsid w:val="000B1B88"/>
    <w:rsid w:val="000B1D05"/>
    <w:rsid w:val="000B1EF8"/>
    <w:rsid w:val="000B2E32"/>
    <w:rsid w:val="000B2EBB"/>
    <w:rsid w:val="000B43BC"/>
    <w:rsid w:val="000B4ECB"/>
    <w:rsid w:val="000B5420"/>
    <w:rsid w:val="000B5EB1"/>
    <w:rsid w:val="000B69E5"/>
    <w:rsid w:val="000B70B9"/>
    <w:rsid w:val="000B7544"/>
    <w:rsid w:val="000C0744"/>
    <w:rsid w:val="000C0745"/>
    <w:rsid w:val="000C0803"/>
    <w:rsid w:val="000C0BC3"/>
    <w:rsid w:val="000C0CA1"/>
    <w:rsid w:val="000C1FB8"/>
    <w:rsid w:val="000C2027"/>
    <w:rsid w:val="000C24AE"/>
    <w:rsid w:val="000C3241"/>
    <w:rsid w:val="000C42D4"/>
    <w:rsid w:val="000C4468"/>
    <w:rsid w:val="000C4A49"/>
    <w:rsid w:val="000C4DC7"/>
    <w:rsid w:val="000C4F7F"/>
    <w:rsid w:val="000C57B3"/>
    <w:rsid w:val="000C5F37"/>
    <w:rsid w:val="000C7BCA"/>
    <w:rsid w:val="000C7DB9"/>
    <w:rsid w:val="000D1553"/>
    <w:rsid w:val="000D1CB7"/>
    <w:rsid w:val="000D295B"/>
    <w:rsid w:val="000D2B34"/>
    <w:rsid w:val="000D2F6A"/>
    <w:rsid w:val="000D45DE"/>
    <w:rsid w:val="000D5580"/>
    <w:rsid w:val="000D58EB"/>
    <w:rsid w:val="000D6B01"/>
    <w:rsid w:val="000D6E08"/>
    <w:rsid w:val="000D7887"/>
    <w:rsid w:val="000D7F03"/>
    <w:rsid w:val="000E0CCA"/>
    <w:rsid w:val="000E108A"/>
    <w:rsid w:val="000E1D76"/>
    <w:rsid w:val="000E209D"/>
    <w:rsid w:val="000E32BD"/>
    <w:rsid w:val="000E38EC"/>
    <w:rsid w:val="000E3BFB"/>
    <w:rsid w:val="000E3FC3"/>
    <w:rsid w:val="000E44A5"/>
    <w:rsid w:val="000E4541"/>
    <w:rsid w:val="000E4AA0"/>
    <w:rsid w:val="000E56AC"/>
    <w:rsid w:val="000E5C3A"/>
    <w:rsid w:val="000E652E"/>
    <w:rsid w:val="000E7211"/>
    <w:rsid w:val="000E75AF"/>
    <w:rsid w:val="000E7DDC"/>
    <w:rsid w:val="000F0016"/>
    <w:rsid w:val="000F0664"/>
    <w:rsid w:val="000F1876"/>
    <w:rsid w:val="000F190A"/>
    <w:rsid w:val="000F1FE4"/>
    <w:rsid w:val="000F2865"/>
    <w:rsid w:val="000F2DAA"/>
    <w:rsid w:val="000F3D03"/>
    <w:rsid w:val="000F4561"/>
    <w:rsid w:val="000F4CF4"/>
    <w:rsid w:val="000F691E"/>
    <w:rsid w:val="000F74A0"/>
    <w:rsid w:val="000F7819"/>
    <w:rsid w:val="000F78A2"/>
    <w:rsid w:val="0010000C"/>
    <w:rsid w:val="00100337"/>
    <w:rsid w:val="00100AA9"/>
    <w:rsid w:val="00100D3F"/>
    <w:rsid w:val="00100DCD"/>
    <w:rsid w:val="00101649"/>
    <w:rsid w:val="001023CC"/>
    <w:rsid w:val="001029AD"/>
    <w:rsid w:val="00104DE9"/>
    <w:rsid w:val="00104F96"/>
    <w:rsid w:val="00105383"/>
    <w:rsid w:val="00105CA8"/>
    <w:rsid w:val="00105E27"/>
    <w:rsid w:val="00105F50"/>
    <w:rsid w:val="00106207"/>
    <w:rsid w:val="001070E9"/>
    <w:rsid w:val="00107132"/>
    <w:rsid w:val="0011003B"/>
    <w:rsid w:val="0011040C"/>
    <w:rsid w:val="001107E9"/>
    <w:rsid w:val="00110C47"/>
    <w:rsid w:val="00111665"/>
    <w:rsid w:val="00111CC1"/>
    <w:rsid w:val="001120DD"/>
    <w:rsid w:val="00113DD5"/>
    <w:rsid w:val="0011418A"/>
    <w:rsid w:val="001142A4"/>
    <w:rsid w:val="00114852"/>
    <w:rsid w:val="00114C33"/>
    <w:rsid w:val="00114E59"/>
    <w:rsid w:val="00114FA8"/>
    <w:rsid w:val="001151EE"/>
    <w:rsid w:val="001152FA"/>
    <w:rsid w:val="0011553B"/>
    <w:rsid w:val="0011563B"/>
    <w:rsid w:val="001157B5"/>
    <w:rsid w:val="00115E74"/>
    <w:rsid w:val="00115E96"/>
    <w:rsid w:val="00116CB1"/>
    <w:rsid w:val="0011728B"/>
    <w:rsid w:val="00117759"/>
    <w:rsid w:val="00117F39"/>
    <w:rsid w:val="00120AAC"/>
    <w:rsid w:val="00120B1B"/>
    <w:rsid w:val="00121139"/>
    <w:rsid w:val="0012246A"/>
    <w:rsid w:val="00123912"/>
    <w:rsid w:val="0012406C"/>
    <w:rsid w:val="001251EF"/>
    <w:rsid w:val="001259A6"/>
    <w:rsid w:val="00125B92"/>
    <w:rsid w:val="00125CF3"/>
    <w:rsid w:val="00125DFF"/>
    <w:rsid w:val="00125FA7"/>
    <w:rsid w:val="00126678"/>
    <w:rsid w:val="00126720"/>
    <w:rsid w:val="0012689D"/>
    <w:rsid w:val="00126B79"/>
    <w:rsid w:val="00126EC6"/>
    <w:rsid w:val="001274C7"/>
    <w:rsid w:val="001275D7"/>
    <w:rsid w:val="00127645"/>
    <w:rsid w:val="0012771C"/>
    <w:rsid w:val="00127B3F"/>
    <w:rsid w:val="00127F78"/>
    <w:rsid w:val="00130583"/>
    <w:rsid w:val="00130B4C"/>
    <w:rsid w:val="0013184B"/>
    <w:rsid w:val="0013211F"/>
    <w:rsid w:val="0013235E"/>
    <w:rsid w:val="0013273F"/>
    <w:rsid w:val="0013289D"/>
    <w:rsid w:val="00133721"/>
    <w:rsid w:val="0013398C"/>
    <w:rsid w:val="001350D6"/>
    <w:rsid w:val="0013554D"/>
    <w:rsid w:val="00136121"/>
    <w:rsid w:val="00136537"/>
    <w:rsid w:val="00136CBE"/>
    <w:rsid w:val="00136D94"/>
    <w:rsid w:val="001400DC"/>
    <w:rsid w:val="0014012B"/>
    <w:rsid w:val="00140CC1"/>
    <w:rsid w:val="00140DEF"/>
    <w:rsid w:val="001411C0"/>
    <w:rsid w:val="00141AD8"/>
    <w:rsid w:val="00141AEF"/>
    <w:rsid w:val="0014241A"/>
    <w:rsid w:val="00142EAE"/>
    <w:rsid w:val="0014307F"/>
    <w:rsid w:val="0014326D"/>
    <w:rsid w:val="001434B2"/>
    <w:rsid w:val="001437A3"/>
    <w:rsid w:val="00143DC8"/>
    <w:rsid w:val="00143E7A"/>
    <w:rsid w:val="001440FC"/>
    <w:rsid w:val="001459D8"/>
    <w:rsid w:val="00145E27"/>
    <w:rsid w:val="00146D2B"/>
    <w:rsid w:val="00146E08"/>
    <w:rsid w:val="00146FD5"/>
    <w:rsid w:val="00147068"/>
    <w:rsid w:val="001471EF"/>
    <w:rsid w:val="00147A61"/>
    <w:rsid w:val="0015066E"/>
    <w:rsid w:val="00150AE7"/>
    <w:rsid w:val="001510E4"/>
    <w:rsid w:val="0015166B"/>
    <w:rsid w:val="00151773"/>
    <w:rsid w:val="00151D89"/>
    <w:rsid w:val="00151E11"/>
    <w:rsid w:val="00151F06"/>
    <w:rsid w:val="00152754"/>
    <w:rsid w:val="001527FB"/>
    <w:rsid w:val="00152AC3"/>
    <w:rsid w:val="00152F30"/>
    <w:rsid w:val="00153551"/>
    <w:rsid w:val="001551DB"/>
    <w:rsid w:val="001552D1"/>
    <w:rsid w:val="001557FC"/>
    <w:rsid w:val="00155A56"/>
    <w:rsid w:val="00155BF3"/>
    <w:rsid w:val="00155EA9"/>
    <w:rsid w:val="00155F6B"/>
    <w:rsid w:val="00156C13"/>
    <w:rsid w:val="00156E4A"/>
    <w:rsid w:val="00160A85"/>
    <w:rsid w:val="00160EDA"/>
    <w:rsid w:val="001611B9"/>
    <w:rsid w:val="0016190A"/>
    <w:rsid w:val="00161D98"/>
    <w:rsid w:val="001622B7"/>
    <w:rsid w:val="00162DA1"/>
    <w:rsid w:val="00163413"/>
    <w:rsid w:val="00163DE1"/>
    <w:rsid w:val="00164CFF"/>
    <w:rsid w:val="00164EAE"/>
    <w:rsid w:val="00164EE5"/>
    <w:rsid w:val="00166342"/>
    <w:rsid w:val="0016710E"/>
    <w:rsid w:val="00167D27"/>
    <w:rsid w:val="00167E4A"/>
    <w:rsid w:val="00170028"/>
    <w:rsid w:val="001700BD"/>
    <w:rsid w:val="00171949"/>
    <w:rsid w:val="00171FD8"/>
    <w:rsid w:val="00172391"/>
    <w:rsid w:val="00172B53"/>
    <w:rsid w:val="00173012"/>
    <w:rsid w:val="001735AB"/>
    <w:rsid w:val="001735DD"/>
    <w:rsid w:val="001739CA"/>
    <w:rsid w:val="00174876"/>
    <w:rsid w:val="00174E15"/>
    <w:rsid w:val="001758C7"/>
    <w:rsid w:val="001762FA"/>
    <w:rsid w:val="00176354"/>
    <w:rsid w:val="001767F2"/>
    <w:rsid w:val="00177058"/>
    <w:rsid w:val="001777C8"/>
    <w:rsid w:val="00177940"/>
    <w:rsid w:val="00177989"/>
    <w:rsid w:val="00177F7F"/>
    <w:rsid w:val="001800D2"/>
    <w:rsid w:val="00180394"/>
    <w:rsid w:val="00180B12"/>
    <w:rsid w:val="001823BF"/>
    <w:rsid w:val="00182BA3"/>
    <w:rsid w:val="00183F3D"/>
    <w:rsid w:val="00184717"/>
    <w:rsid w:val="0018510C"/>
    <w:rsid w:val="0018551F"/>
    <w:rsid w:val="001857EC"/>
    <w:rsid w:val="001863AB"/>
    <w:rsid w:val="0018691F"/>
    <w:rsid w:val="00186D05"/>
    <w:rsid w:val="00186E41"/>
    <w:rsid w:val="00186F0D"/>
    <w:rsid w:val="0018703F"/>
    <w:rsid w:val="00187102"/>
    <w:rsid w:val="0019039A"/>
    <w:rsid w:val="00190646"/>
    <w:rsid w:val="001917D0"/>
    <w:rsid w:val="00191C02"/>
    <w:rsid w:val="00191E4C"/>
    <w:rsid w:val="00192B25"/>
    <w:rsid w:val="00192C8D"/>
    <w:rsid w:val="00193ADB"/>
    <w:rsid w:val="00193D1C"/>
    <w:rsid w:val="001951B6"/>
    <w:rsid w:val="00195300"/>
    <w:rsid w:val="001953EB"/>
    <w:rsid w:val="00195ABF"/>
    <w:rsid w:val="001962EF"/>
    <w:rsid w:val="00196B56"/>
    <w:rsid w:val="00196CDC"/>
    <w:rsid w:val="0019747C"/>
    <w:rsid w:val="00197A69"/>
    <w:rsid w:val="00197DA9"/>
    <w:rsid w:val="00197F23"/>
    <w:rsid w:val="001A00F8"/>
    <w:rsid w:val="001A0F74"/>
    <w:rsid w:val="001A16C9"/>
    <w:rsid w:val="001A1EB1"/>
    <w:rsid w:val="001A1EDB"/>
    <w:rsid w:val="001A1FDB"/>
    <w:rsid w:val="001A2270"/>
    <w:rsid w:val="001A24CA"/>
    <w:rsid w:val="001A2F50"/>
    <w:rsid w:val="001A3C2E"/>
    <w:rsid w:val="001A3DD4"/>
    <w:rsid w:val="001A3EDC"/>
    <w:rsid w:val="001A5028"/>
    <w:rsid w:val="001A5658"/>
    <w:rsid w:val="001A6A3E"/>
    <w:rsid w:val="001A6C89"/>
    <w:rsid w:val="001A6EB5"/>
    <w:rsid w:val="001A7CF2"/>
    <w:rsid w:val="001B00D9"/>
    <w:rsid w:val="001B0F80"/>
    <w:rsid w:val="001B1901"/>
    <w:rsid w:val="001B1E8D"/>
    <w:rsid w:val="001B1FBC"/>
    <w:rsid w:val="001B2072"/>
    <w:rsid w:val="001B290B"/>
    <w:rsid w:val="001B2FCA"/>
    <w:rsid w:val="001B31AE"/>
    <w:rsid w:val="001B3912"/>
    <w:rsid w:val="001B3AB2"/>
    <w:rsid w:val="001B46F1"/>
    <w:rsid w:val="001B47F0"/>
    <w:rsid w:val="001B491B"/>
    <w:rsid w:val="001B4E57"/>
    <w:rsid w:val="001B4F48"/>
    <w:rsid w:val="001B6113"/>
    <w:rsid w:val="001B6516"/>
    <w:rsid w:val="001B66AF"/>
    <w:rsid w:val="001B6BB1"/>
    <w:rsid w:val="001B75DD"/>
    <w:rsid w:val="001B768A"/>
    <w:rsid w:val="001B7D6D"/>
    <w:rsid w:val="001C0473"/>
    <w:rsid w:val="001C1030"/>
    <w:rsid w:val="001C148C"/>
    <w:rsid w:val="001C1942"/>
    <w:rsid w:val="001C1E17"/>
    <w:rsid w:val="001C237A"/>
    <w:rsid w:val="001C2A0A"/>
    <w:rsid w:val="001C30F4"/>
    <w:rsid w:val="001C3DA5"/>
    <w:rsid w:val="001C3F03"/>
    <w:rsid w:val="001C4409"/>
    <w:rsid w:val="001C5C29"/>
    <w:rsid w:val="001C5F15"/>
    <w:rsid w:val="001C6858"/>
    <w:rsid w:val="001C6A05"/>
    <w:rsid w:val="001C6EF3"/>
    <w:rsid w:val="001C6F7E"/>
    <w:rsid w:val="001C7596"/>
    <w:rsid w:val="001D00E7"/>
    <w:rsid w:val="001D01B2"/>
    <w:rsid w:val="001D0A23"/>
    <w:rsid w:val="001D16ED"/>
    <w:rsid w:val="001D210A"/>
    <w:rsid w:val="001D2DB7"/>
    <w:rsid w:val="001D34E0"/>
    <w:rsid w:val="001D3D31"/>
    <w:rsid w:val="001D4105"/>
    <w:rsid w:val="001D488D"/>
    <w:rsid w:val="001D4DE5"/>
    <w:rsid w:val="001D5FDF"/>
    <w:rsid w:val="001D65DD"/>
    <w:rsid w:val="001D6B9E"/>
    <w:rsid w:val="001D7776"/>
    <w:rsid w:val="001D7AC4"/>
    <w:rsid w:val="001D7CAA"/>
    <w:rsid w:val="001D7EE7"/>
    <w:rsid w:val="001E037F"/>
    <w:rsid w:val="001E1212"/>
    <w:rsid w:val="001E1FBC"/>
    <w:rsid w:val="001E25F9"/>
    <w:rsid w:val="001E2B23"/>
    <w:rsid w:val="001E33E2"/>
    <w:rsid w:val="001E3402"/>
    <w:rsid w:val="001E3BA1"/>
    <w:rsid w:val="001E3EEE"/>
    <w:rsid w:val="001E426C"/>
    <w:rsid w:val="001E4C9D"/>
    <w:rsid w:val="001E4E18"/>
    <w:rsid w:val="001E5601"/>
    <w:rsid w:val="001E6236"/>
    <w:rsid w:val="001E6532"/>
    <w:rsid w:val="001E77A1"/>
    <w:rsid w:val="001E7CED"/>
    <w:rsid w:val="001F01BA"/>
    <w:rsid w:val="001F061F"/>
    <w:rsid w:val="001F08C1"/>
    <w:rsid w:val="001F0920"/>
    <w:rsid w:val="001F0C54"/>
    <w:rsid w:val="001F1063"/>
    <w:rsid w:val="001F1179"/>
    <w:rsid w:val="001F1E0B"/>
    <w:rsid w:val="001F22B9"/>
    <w:rsid w:val="001F3110"/>
    <w:rsid w:val="001F356C"/>
    <w:rsid w:val="001F3D6A"/>
    <w:rsid w:val="001F447E"/>
    <w:rsid w:val="001F44E5"/>
    <w:rsid w:val="001F47F1"/>
    <w:rsid w:val="001F492C"/>
    <w:rsid w:val="001F49F7"/>
    <w:rsid w:val="001F596D"/>
    <w:rsid w:val="001F597E"/>
    <w:rsid w:val="001F5F46"/>
    <w:rsid w:val="001F603A"/>
    <w:rsid w:val="001F7602"/>
    <w:rsid w:val="00200480"/>
    <w:rsid w:val="002021B8"/>
    <w:rsid w:val="00204047"/>
    <w:rsid w:val="0020429A"/>
    <w:rsid w:val="00204A42"/>
    <w:rsid w:val="002057CA"/>
    <w:rsid w:val="00206E4C"/>
    <w:rsid w:val="00207AD4"/>
    <w:rsid w:val="002105FB"/>
    <w:rsid w:val="00210DB3"/>
    <w:rsid w:val="00211042"/>
    <w:rsid w:val="0021129A"/>
    <w:rsid w:val="002121DC"/>
    <w:rsid w:val="00213380"/>
    <w:rsid w:val="00213459"/>
    <w:rsid w:val="002137FE"/>
    <w:rsid w:val="0021478D"/>
    <w:rsid w:val="002151C9"/>
    <w:rsid w:val="002152FE"/>
    <w:rsid w:val="00215CA0"/>
    <w:rsid w:val="00215D92"/>
    <w:rsid w:val="002162E3"/>
    <w:rsid w:val="00216E81"/>
    <w:rsid w:val="00216FD7"/>
    <w:rsid w:val="00220B08"/>
    <w:rsid w:val="00220F1A"/>
    <w:rsid w:val="002214FA"/>
    <w:rsid w:val="00221878"/>
    <w:rsid w:val="002219AE"/>
    <w:rsid w:val="00221EB6"/>
    <w:rsid w:val="00222227"/>
    <w:rsid w:val="0022324A"/>
    <w:rsid w:val="00223791"/>
    <w:rsid w:val="00223F49"/>
    <w:rsid w:val="002243B8"/>
    <w:rsid w:val="00224A30"/>
    <w:rsid w:val="0022548A"/>
    <w:rsid w:val="002276A0"/>
    <w:rsid w:val="002276E8"/>
    <w:rsid w:val="00227737"/>
    <w:rsid w:val="00227B84"/>
    <w:rsid w:val="00227E54"/>
    <w:rsid w:val="002302A6"/>
    <w:rsid w:val="0023032A"/>
    <w:rsid w:val="00230A3A"/>
    <w:rsid w:val="00230DDB"/>
    <w:rsid w:val="00230E47"/>
    <w:rsid w:val="002319F5"/>
    <w:rsid w:val="00231E8A"/>
    <w:rsid w:val="00231F40"/>
    <w:rsid w:val="00231F7D"/>
    <w:rsid w:val="00232F0C"/>
    <w:rsid w:val="00233BB6"/>
    <w:rsid w:val="002341F2"/>
    <w:rsid w:val="002345DE"/>
    <w:rsid w:val="0023492F"/>
    <w:rsid w:val="00236A6A"/>
    <w:rsid w:val="00237CCA"/>
    <w:rsid w:val="00240984"/>
    <w:rsid w:val="00241772"/>
    <w:rsid w:val="002419DC"/>
    <w:rsid w:val="00241B2B"/>
    <w:rsid w:val="002429F3"/>
    <w:rsid w:val="0024313A"/>
    <w:rsid w:val="0024331E"/>
    <w:rsid w:val="00244C19"/>
    <w:rsid w:val="00245222"/>
    <w:rsid w:val="0024527C"/>
    <w:rsid w:val="00245559"/>
    <w:rsid w:val="00245ADE"/>
    <w:rsid w:val="002465EE"/>
    <w:rsid w:val="0025016E"/>
    <w:rsid w:val="00250443"/>
    <w:rsid w:val="00250BE2"/>
    <w:rsid w:val="00250F75"/>
    <w:rsid w:val="00251615"/>
    <w:rsid w:val="002516D0"/>
    <w:rsid w:val="00252203"/>
    <w:rsid w:val="00253841"/>
    <w:rsid w:val="002538EC"/>
    <w:rsid w:val="00253DAE"/>
    <w:rsid w:val="002546F1"/>
    <w:rsid w:val="002549BC"/>
    <w:rsid w:val="00254D99"/>
    <w:rsid w:val="0025566B"/>
    <w:rsid w:val="00255C53"/>
    <w:rsid w:val="002561C3"/>
    <w:rsid w:val="00256638"/>
    <w:rsid w:val="002567F1"/>
    <w:rsid w:val="00260392"/>
    <w:rsid w:val="00260791"/>
    <w:rsid w:val="00261657"/>
    <w:rsid w:val="00261C29"/>
    <w:rsid w:val="00261D94"/>
    <w:rsid w:val="002633F4"/>
    <w:rsid w:val="002639D9"/>
    <w:rsid w:val="00264D57"/>
    <w:rsid w:val="00265704"/>
    <w:rsid w:val="0026580C"/>
    <w:rsid w:val="0026682E"/>
    <w:rsid w:val="0026740B"/>
    <w:rsid w:val="00270B6B"/>
    <w:rsid w:val="00270FBD"/>
    <w:rsid w:val="00271C2D"/>
    <w:rsid w:val="00272B07"/>
    <w:rsid w:val="00272C24"/>
    <w:rsid w:val="00272D9F"/>
    <w:rsid w:val="0027324F"/>
    <w:rsid w:val="00273601"/>
    <w:rsid w:val="00273A03"/>
    <w:rsid w:val="0027476D"/>
    <w:rsid w:val="0027563E"/>
    <w:rsid w:val="00275A7F"/>
    <w:rsid w:val="0027627D"/>
    <w:rsid w:val="0027686A"/>
    <w:rsid w:val="00276F70"/>
    <w:rsid w:val="00277161"/>
    <w:rsid w:val="00277DCB"/>
    <w:rsid w:val="002806B1"/>
    <w:rsid w:val="002809F3"/>
    <w:rsid w:val="00282712"/>
    <w:rsid w:val="00282EF5"/>
    <w:rsid w:val="002832D1"/>
    <w:rsid w:val="00284D87"/>
    <w:rsid w:val="00284DE5"/>
    <w:rsid w:val="00285C1B"/>
    <w:rsid w:val="00285E80"/>
    <w:rsid w:val="00286301"/>
    <w:rsid w:val="002863C4"/>
    <w:rsid w:val="002867F0"/>
    <w:rsid w:val="00286BF1"/>
    <w:rsid w:val="00286CA5"/>
    <w:rsid w:val="00287B79"/>
    <w:rsid w:val="0029004D"/>
    <w:rsid w:val="00290293"/>
    <w:rsid w:val="002919DA"/>
    <w:rsid w:val="00291E16"/>
    <w:rsid w:val="002922BC"/>
    <w:rsid w:val="00292AFB"/>
    <w:rsid w:val="00292B5A"/>
    <w:rsid w:val="00293FD6"/>
    <w:rsid w:val="002960EF"/>
    <w:rsid w:val="00296E6C"/>
    <w:rsid w:val="00297B5D"/>
    <w:rsid w:val="00297E6A"/>
    <w:rsid w:val="002A1B50"/>
    <w:rsid w:val="002A22DB"/>
    <w:rsid w:val="002A2768"/>
    <w:rsid w:val="002A3714"/>
    <w:rsid w:val="002A45B7"/>
    <w:rsid w:val="002A4926"/>
    <w:rsid w:val="002A509C"/>
    <w:rsid w:val="002A5DEF"/>
    <w:rsid w:val="002A60AF"/>
    <w:rsid w:val="002A730E"/>
    <w:rsid w:val="002A78E4"/>
    <w:rsid w:val="002A7B58"/>
    <w:rsid w:val="002B0C9E"/>
    <w:rsid w:val="002B1A38"/>
    <w:rsid w:val="002B34DB"/>
    <w:rsid w:val="002B43B5"/>
    <w:rsid w:val="002B54D2"/>
    <w:rsid w:val="002B5EAC"/>
    <w:rsid w:val="002B63D0"/>
    <w:rsid w:val="002B6844"/>
    <w:rsid w:val="002B6EB7"/>
    <w:rsid w:val="002B7866"/>
    <w:rsid w:val="002C003D"/>
    <w:rsid w:val="002C0D6D"/>
    <w:rsid w:val="002C12F8"/>
    <w:rsid w:val="002C1718"/>
    <w:rsid w:val="002C1A94"/>
    <w:rsid w:val="002C1FEB"/>
    <w:rsid w:val="002C201F"/>
    <w:rsid w:val="002C3D14"/>
    <w:rsid w:val="002C420C"/>
    <w:rsid w:val="002C5678"/>
    <w:rsid w:val="002C58C7"/>
    <w:rsid w:val="002C5E55"/>
    <w:rsid w:val="002C6285"/>
    <w:rsid w:val="002C63D1"/>
    <w:rsid w:val="002C65F2"/>
    <w:rsid w:val="002C66C1"/>
    <w:rsid w:val="002C70AA"/>
    <w:rsid w:val="002C7505"/>
    <w:rsid w:val="002C764A"/>
    <w:rsid w:val="002C774F"/>
    <w:rsid w:val="002C7DCD"/>
    <w:rsid w:val="002D0197"/>
    <w:rsid w:val="002D0622"/>
    <w:rsid w:val="002D10CD"/>
    <w:rsid w:val="002D15D7"/>
    <w:rsid w:val="002D1C82"/>
    <w:rsid w:val="002D1D3A"/>
    <w:rsid w:val="002D2072"/>
    <w:rsid w:val="002D32E0"/>
    <w:rsid w:val="002D34C1"/>
    <w:rsid w:val="002D3F3D"/>
    <w:rsid w:val="002D47C2"/>
    <w:rsid w:val="002D4B19"/>
    <w:rsid w:val="002D5492"/>
    <w:rsid w:val="002D59CA"/>
    <w:rsid w:val="002D5CDF"/>
    <w:rsid w:val="002D5E78"/>
    <w:rsid w:val="002D701F"/>
    <w:rsid w:val="002D7C66"/>
    <w:rsid w:val="002D7CA4"/>
    <w:rsid w:val="002D7E2A"/>
    <w:rsid w:val="002E0809"/>
    <w:rsid w:val="002E11B6"/>
    <w:rsid w:val="002E177E"/>
    <w:rsid w:val="002E179D"/>
    <w:rsid w:val="002E1F20"/>
    <w:rsid w:val="002E3A00"/>
    <w:rsid w:val="002E4738"/>
    <w:rsid w:val="002E481E"/>
    <w:rsid w:val="002E567A"/>
    <w:rsid w:val="002E5C2E"/>
    <w:rsid w:val="002E5E03"/>
    <w:rsid w:val="002E6457"/>
    <w:rsid w:val="002E6B84"/>
    <w:rsid w:val="002E7875"/>
    <w:rsid w:val="002E7988"/>
    <w:rsid w:val="002F0ACE"/>
    <w:rsid w:val="002F1551"/>
    <w:rsid w:val="002F1B0A"/>
    <w:rsid w:val="002F21B9"/>
    <w:rsid w:val="002F2543"/>
    <w:rsid w:val="002F2CCD"/>
    <w:rsid w:val="002F31EC"/>
    <w:rsid w:val="002F34BF"/>
    <w:rsid w:val="002F38D4"/>
    <w:rsid w:val="002F4F3E"/>
    <w:rsid w:val="002F531B"/>
    <w:rsid w:val="002F5600"/>
    <w:rsid w:val="002F5E90"/>
    <w:rsid w:val="002F6A6F"/>
    <w:rsid w:val="002F6DBB"/>
    <w:rsid w:val="002F6DFD"/>
    <w:rsid w:val="002F71C6"/>
    <w:rsid w:val="002F7EA9"/>
    <w:rsid w:val="0030088B"/>
    <w:rsid w:val="00301099"/>
    <w:rsid w:val="00301822"/>
    <w:rsid w:val="00303617"/>
    <w:rsid w:val="003036B4"/>
    <w:rsid w:val="00303BA5"/>
    <w:rsid w:val="003043A9"/>
    <w:rsid w:val="00304BC3"/>
    <w:rsid w:val="0030566D"/>
    <w:rsid w:val="00305858"/>
    <w:rsid w:val="00305FA1"/>
    <w:rsid w:val="00307814"/>
    <w:rsid w:val="0031064B"/>
    <w:rsid w:val="00310E47"/>
    <w:rsid w:val="00311F7A"/>
    <w:rsid w:val="003129EF"/>
    <w:rsid w:val="00312E0E"/>
    <w:rsid w:val="00313928"/>
    <w:rsid w:val="00313D5C"/>
    <w:rsid w:val="00314238"/>
    <w:rsid w:val="00315647"/>
    <w:rsid w:val="003156CF"/>
    <w:rsid w:val="003159E7"/>
    <w:rsid w:val="00316212"/>
    <w:rsid w:val="003164C1"/>
    <w:rsid w:val="00316723"/>
    <w:rsid w:val="00316B9B"/>
    <w:rsid w:val="0031757B"/>
    <w:rsid w:val="00317A8A"/>
    <w:rsid w:val="00317AE3"/>
    <w:rsid w:val="003200F8"/>
    <w:rsid w:val="0032038D"/>
    <w:rsid w:val="00320E3D"/>
    <w:rsid w:val="003220BB"/>
    <w:rsid w:val="00323051"/>
    <w:rsid w:val="0032407C"/>
    <w:rsid w:val="003240A2"/>
    <w:rsid w:val="00324B63"/>
    <w:rsid w:val="00325F3B"/>
    <w:rsid w:val="0032649B"/>
    <w:rsid w:val="003267D6"/>
    <w:rsid w:val="003269D7"/>
    <w:rsid w:val="00326AE0"/>
    <w:rsid w:val="00327C76"/>
    <w:rsid w:val="0033037F"/>
    <w:rsid w:val="003305D4"/>
    <w:rsid w:val="00330BBE"/>
    <w:rsid w:val="00330E74"/>
    <w:rsid w:val="003314D7"/>
    <w:rsid w:val="0033171E"/>
    <w:rsid w:val="00331D47"/>
    <w:rsid w:val="00331ED3"/>
    <w:rsid w:val="003327FA"/>
    <w:rsid w:val="00333820"/>
    <w:rsid w:val="00333938"/>
    <w:rsid w:val="00333E82"/>
    <w:rsid w:val="003343C7"/>
    <w:rsid w:val="00334BEF"/>
    <w:rsid w:val="00335C34"/>
    <w:rsid w:val="00336C53"/>
    <w:rsid w:val="003375FB"/>
    <w:rsid w:val="00340156"/>
    <w:rsid w:val="00341F90"/>
    <w:rsid w:val="00342363"/>
    <w:rsid w:val="00343689"/>
    <w:rsid w:val="00344A74"/>
    <w:rsid w:val="0034542C"/>
    <w:rsid w:val="0034574C"/>
    <w:rsid w:val="003459D0"/>
    <w:rsid w:val="00345EDF"/>
    <w:rsid w:val="003462BB"/>
    <w:rsid w:val="00347600"/>
    <w:rsid w:val="003479DD"/>
    <w:rsid w:val="00347F78"/>
    <w:rsid w:val="003504CB"/>
    <w:rsid w:val="003518AD"/>
    <w:rsid w:val="00354333"/>
    <w:rsid w:val="00354683"/>
    <w:rsid w:val="003547B9"/>
    <w:rsid w:val="003549F4"/>
    <w:rsid w:val="00355D7A"/>
    <w:rsid w:val="00356700"/>
    <w:rsid w:val="00356800"/>
    <w:rsid w:val="00356DDF"/>
    <w:rsid w:val="00356E7E"/>
    <w:rsid w:val="00356FCC"/>
    <w:rsid w:val="00357F4C"/>
    <w:rsid w:val="00360260"/>
    <w:rsid w:val="00360E80"/>
    <w:rsid w:val="00361D0C"/>
    <w:rsid w:val="00362B29"/>
    <w:rsid w:val="003634CC"/>
    <w:rsid w:val="00363BE5"/>
    <w:rsid w:val="00364082"/>
    <w:rsid w:val="003641BE"/>
    <w:rsid w:val="003663F4"/>
    <w:rsid w:val="00366D1E"/>
    <w:rsid w:val="00366E95"/>
    <w:rsid w:val="00367BF1"/>
    <w:rsid w:val="00367EB2"/>
    <w:rsid w:val="0037157A"/>
    <w:rsid w:val="003716B7"/>
    <w:rsid w:val="00372254"/>
    <w:rsid w:val="00372672"/>
    <w:rsid w:val="00373337"/>
    <w:rsid w:val="0037367F"/>
    <w:rsid w:val="0037371F"/>
    <w:rsid w:val="00374112"/>
    <w:rsid w:val="003743CF"/>
    <w:rsid w:val="00374952"/>
    <w:rsid w:val="003759F3"/>
    <w:rsid w:val="00376AE7"/>
    <w:rsid w:val="00376C83"/>
    <w:rsid w:val="00376D86"/>
    <w:rsid w:val="00376EA6"/>
    <w:rsid w:val="00380D9D"/>
    <w:rsid w:val="00381115"/>
    <w:rsid w:val="00381192"/>
    <w:rsid w:val="00381EEF"/>
    <w:rsid w:val="003831C8"/>
    <w:rsid w:val="003834D9"/>
    <w:rsid w:val="0038404C"/>
    <w:rsid w:val="0038456F"/>
    <w:rsid w:val="00386286"/>
    <w:rsid w:val="003863FB"/>
    <w:rsid w:val="00386401"/>
    <w:rsid w:val="003876D2"/>
    <w:rsid w:val="003878E5"/>
    <w:rsid w:val="003879BE"/>
    <w:rsid w:val="00390276"/>
    <w:rsid w:val="0039093D"/>
    <w:rsid w:val="003909A7"/>
    <w:rsid w:val="00390CAB"/>
    <w:rsid w:val="00391670"/>
    <w:rsid w:val="00393399"/>
    <w:rsid w:val="0039342E"/>
    <w:rsid w:val="0039372C"/>
    <w:rsid w:val="00393B32"/>
    <w:rsid w:val="00393B87"/>
    <w:rsid w:val="003947E8"/>
    <w:rsid w:val="00394AC2"/>
    <w:rsid w:val="00394D19"/>
    <w:rsid w:val="00394ED5"/>
    <w:rsid w:val="003950A0"/>
    <w:rsid w:val="003A0B35"/>
    <w:rsid w:val="003A1155"/>
    <w:rsid w:val="003A206F"/>
    <w:rsid w:val="003A2077"/>
    <w:rsid w:val="003A3370"/>
    <w:rsid w:val="003A3F1A"/>
    <w:rsid w:val="003A41D9"/>
    <w:rsid w:val="003A4869"/>
    <w:rsid w:val="003A4883"/>
    <w:rsid w:val="003A6451"/>
    <w:rsid w:val="003A6779"/>
    <w:rsid w:val="003A6C13"/>
    <w:rsid w:val="003A7076"/>
    <w:rsid w:val="003A711D"/>
    <w:rsid w:val="003B10B0"/>
    <w:rsid w:val="003B1CB2"/>
    <w:rsid w:val="003B2ED0"/>
    <w:rsid w:val="003B394C"/>
    <w:rsid w:val="003B3F77"/>
    <w:rsid w:val="003B421B"/>
    <w:rsid w:val="003B480A"/>
    <w:rsid w:val="003B557C"/>
    <w:rsid w:val="003B5CF5"/>
    <w:rsid w:val="003B5EFB"/>
    <w:rsid w:val="003B6291"/>
    <w:rsid w:val="003B632C"/>
    <w:rsid w:val="003B6D18"/>
    <w:rsid w:val="003C0C7C"/>
    <w:rsid w:val="003C0CA8"/>
    <w:rsid w:val="003C0E01"/>
    <w:rsid w:val="003C11EC"/>
    <w:rsid w:val="003C13B5"/>
    <w:rsid w:val="003C1A99"/>
    <w:rsid w:val="003C2537"/>
    <w:rsid w:val="003C254E"/>
    <w:rsid w:val="003C28B4"/>
    <w:rsid w:val="003C2AB9"/>
    <w:rsid w:val="003C3185"/>
    <w:rsid w:val="003C337B"/>
    <w:rsid w:val="003C4141"/>
    <w:rsid w:val="003C4744"/>
    <w:rsid w:val="003C4C7E"/>
    <w:rsid w:val="003C522E"/>
    <w:rsid w:val="003C54F7"/>
    <w:rsid w:val="003C6BA4"/>
    <w:rsid w:val="003C72CA"/>
    <w:rsid w:val="003C72E2"/>
    <w:rsid w:val="003C771A"/>
    <w:rsid w:val="003D0467"/>
    <w:rsid w:val="003D0535"/>
    <w:rsid w:val="003D0C1E"/>
    <w:rsid w:val="003D124F"/>
    <w:rsid w:val="003D1944"/>
    <w:rsid w:val="003D2D52"/>
    <w:rsid w:val="003D3452"/>
    <w:rsid w:val="003D3D8D"/>
    <w:rsid w:val="003D4570"/>
    <w:rsid w:val="003D4B1D"/>
    <w:rsid w:val="003D4EE5"/>
    <w:rsid w:val="003D5862"/>
    <w:rsid w:val="003D60BE"/>
    <w:rsid w:val="003D6690"/>
    <w:rsid w:val="003D7863"/>
    <w:rsid w:val="003E00D2"/>
    <w:rsid w:val="003E0458"/>
    <w:rsid w:val="003E084C"/>
    <w:rsid w:val="003E1857"/>
    <w:rsid w:val="003E1F18"/>
    <w:rsid w:val="003E28DD"/>
    <w:rsid w:val="003E299B"/>
    <w:rsid w:val="003E536A"/>
    <w:rsid w:val="003E56C9"/>
    <w:rsid w:val="003E6293"/>
    <w:rsid w:val="003E747B"/>
    <w:rsid w:val="003E7C55"/>
    <w:rsid w:val="003F099C"/>
    <w:rsid w:val="003F0F0C"/>
    <w:rsid w:val="003F29C7"/>
    <w:rsid w:val="003F429D"/>
    <w:rsid w:val="003F4379"/>
    <w:rsid w:val="003F45D9"/>
    <w:rsid w:val="003F45F2"/>
    <w:rsid w:val="003F4830"/>
    <w:rsid w:val="003F4FFF"/>
    <w:rsid w:val="003F5FB7"/>
    <w:rsid w:val="003F60BF"/>
    <w:rsid w:val="003F6878"/>
    <w:rsid w:val="00400412"/>
    <w:rsid w:val="00401CCD"/>
    <w:rsid w:val="00403009"/>
    <w:rsid w:val="00403254"/>
    <w:rsid w:val="00403471"/>
    <w:rsid w:val="0040393C"/>
    <w:rsid w:val="00403FF5"/>
    <w:rsid w:val="004049CA"/>
    <w:rsid w:val="00404E36"/>
    <w:rsid w:val="00405A38"/>
    <w:rsid w:val="00405AB9"/>
    <w:rsid w:val="00406517"/>
    <w:rsid w:val="00407820"/>
    <w:rsid w:val="00407A1C"/>
    <w:rsid w:val="00410CC3"/>
    <w:rsid w:val="00411369"/>
    <w:rsid w:val="004122D7"/>
    <w:rsid w:val="00412A9C"/>
    <w:rsid w:val="00413A4E"/>
    <w:rsid w:val="004145D7"/>
    <w:rsid w:val="00414A48"/>
    <w:rsid w:val="00415084"/>
    <w:rsid w:val="00415271"/>
    <w:rsid w:val="00416934"/>
    <w:rsid w:val="004171AA"/>
    <w:rsid w:val="00417295"/>
    <w:rsid w:val="004172B4"/>
    <w:rsid w:val="004217A9"/>
    <w:rsid w:val="00422470"/>
    <w:rsid w:val="00423248"/>
    <w:rsid w:val="00423759"/>
    <w:rsid w:val="00423879"/>
    <w:rsid w:val="00424174"/>
    <w:rsid w:val="0042586C"/>
    <w:rsid w:val="00426A92"/>
    <w:rsid w:val="00427CFE"/>
    <w:rsid w:val="00427F6C"/>
    <w:rsid w:val="00432A61"/>
    <w:rsid w:val="0043335E"/>
    <w:rsid w:val="004334B2"/>
    <w:rsid w:val="00433A7A"/>
    <w:rsid w:val="00433CC3"/>
    <w:rsid w:val="00434CE8"/>
    <w:rsid w:val="00435135"/>
    <w:rsid w:val="004356C9"/>
    <w:rsid w:val="00435EFC"/>
    <w:rsid w:val="004361CC"/>
    <w:rsid w:val="004367CA"/>
    <w:rsid w:val="00440A72"/>
    <w:rsid w:val="00440DCC"/>
    <w:rsid w:val="00440F64"/>
    <w:rsid w:val="004412DD"/>
    <w:rsid w:val="00441BA2"/>
    <w:rsid w:val="004421E3"/>
    <w:rsid w:val="004432BC"/>
    <w:rsid w:val="00443832"/>
    <w:rsid w:val="00443B38"/>
    <w:rsid w:val="00443C3B"/>
    <w:rsid w:val="004446C5"/>
    <w:rsid w:val="00445292"/>
    <w:rsid w:val="00445D1B"/>
    <w:rsid w:val="00446152"/>
    <w:rsid w:val="0044682B"/>
    <w:rsid w:val="00446F50"/>
    <w:rsid w:val="00447CCA"/>
    <w:rsid w:val="0045018D"/>
    <w:rsid w:val="00450490"/>
    <w:rsid w:val="00451837"/>
    <w:rsid w:val="004519B8"/>
    <w:rsid w:val="00451C82"/>
    <w:rsid w:val="004522F0"/>
    <w:rsid w:val="004531C6"/>
    <w:rsid w:val="00453839"/>
    <w:rsid w:val="0045386D"/>
    <w:rsid w:val="00453EBF"/>
    <w:rsid w:val="00453F4B"/>
    <w:rsid w:val="00454072"/>
    <w:rsid w:val="004546B8"/>
    <w:rsid w:val="004550B5"/>
    <w:rsid w:val="00455130"/>
    <w:rsid w:val="004551E2"/>
    <w:rsid w:val="00455BE3"/>
    <w:rsid w:val="004566A9"/>
    <w:rsid w:val="00456932"/>
    <w:rsid w:val="00457A13"/>
    <w:rsid w:val="004601D8"/>
    <w:rsid w:val="0046025A"/>
    <w:rsid w:val="00460441"/>
    <w:rsid w:val="004604DE"/>
    <w:rsid w:val="004608C5"/>
    <w:rsid w:val="00460A4D"/>
    <w:rsid w:val="00461C36"/>
    <w:rsid w:val="0046201A"/>
    <w:rsid w:val="00462A79"/>
    <w:rsid w:val="0046476A"/>
    <w:rsid w:val="00465232"/>
    <w:rsid w:val="00465E9A"/>
    <w:rsid w:val="00466019"/>
    <w:rsid w:val="00466A16"/>
    <w:rsid w:val="00467A87"/>
    <w:rsid w:val="00467FD3"/>
    <w:rsid w:val="0047001E"/>
    <w:rsid w:val="004701A3"/>
    <w:rsid w:val="00470A23"/>
    <w:rsid w:val="004711A8"/>
    <w:rsid w:val="00471C7F"/>
    <w:rsid w:val="00471DCF"/>
    <w:rsid w:val="00472775"/>
    <w:rsid w:val="00472B08"/>
    <w:rsid w:val="004731DD"/>
    <w:rsid w:val="00473376"/>
    <w:rsid w:val="00473656"/>
    <w:rsid w:val="00473ADF"/>
    <w:rsid w:val="00473FF5"/>
    <w:rsid w:val="00474319"/>
    <w:rsid w:val="00475F29"/>
    <w:rsid w:val="004760A4"/>
    <w:rsid w:val="00476A10"/>
    <w:rsid w:val="004774AC"/>
    <w:rsid w:val="004779D6"/>
    <w:rsid w:val="0048007B"/>
    <w:rsid w:val="0048009E"/>
    <w:rsid w:val="00480737"/>
    <w:rsid w:val="004817C0"/>
    <w:rsid w:val="00481956"/>
    <w:rsid w:val="00482157"/>
    <w:rsid w:val="00482400"/>
    <w:rsid w:val="0048240F"/>
    <w:rsid w:val="00483007"/>
    <w:rsid w:val="00483752"/>
    <w:rsid w:val="00483E74"/>
    <w:rsid w:val="00484016"/>
    <w:rsid w:val="00484E60"/>
    <w:rsid w:val="0048588B"/>
    <w:rsid w:val="00485B13"/>
    <w:rsid w:val="00486FAB"/>
    <w:rsid w:val="00487847"/>
    <w:rsid w:val="00487868"/>
    <w:rsid w:val="0049050E"/>
    <w:rsid w:val="00490A71"/>
    <w:rsid w:val="00490E5C"/>
    <w:rsid w:val="00491E13"/>
    <w:rsid w:val="00492B57"/>
    <w:rsid w:val="00492DD6"/>
    <w:rsid w:val="00492F22"/>
    <w:rsid w:val="00493B3E"/>
    <w:rsid w:val="00493E02"/>
    <w:rsid w:val="00494307"/>
    <w:rsid w:val="00494774"/>
    <w:rsid w:val="00494847"/>
    <w:rsid w:val="00494BC8"/>
    <w:rsid w:val="00495402"/>
    <w:rsid w:val="00495496"/>
    <w:rsid w:val="004957C6"/>
    <w:rsid w:val="0049639B"/>
    <w:rsid w:val="004967A7"/>
    <w:rsid w:val="00497007"/>
    <w:rsid w:val="00497554"/>
    <w:rsid w:val="004A0078"/>
    <w:rsid w:val="004A0409"/>
    <w:rsid w:val="004A0720"/>
    <w:rsid w:val="004A0AF2"/>
    <w:rsid w:val="004A0D15"/>
    <w:rsid w:val="004A1EA6"/>
    <w:rsid w:val="004A27DF"/>
    <w:rsid w:val="004A2919"/>
    <w:rsid w:val="004A2A2F"/>
    <w:rsid w:val="004A2CA9"/>
    <w:rsid w:val="004A3981"/>
    <w:rsid w:val="004A3CB8"/>
    <w:rsid w:val="004A4143"/>
    <w:rsid w:val="004A4555"/>
    <w:rsid w:val="004A47C6"/>
    <w:rsid w:val="004A4884"/>
    <w:rsid w:val="004A4DFD"/>
    <w:rsid w:val="004A7195"/>
    <w:rsid w:val="004A7C02"/>
    <w:rsid w:val="004A7C65"/>
    <w:rsid w:val="004B16A1"/>
    <w:rsid w:val="004B228F"/>
    <w:rsid w:val="004B2EE8"/>
    <w:rsid w:val="004B393C"/>
    <w:rsid w:val="004B3ED8"/>
    <w:rsid w:val="004B4151"/>
    <w:rsid w:val="004B551A"/>
    <w:rsid w:val="004B5675"/>
    <w:rsid w:val="004B7C2D"/>
    <w:rsid w:val="004C014B"/>
    <w:rsid w:val="004C1290"/>
    <w:rsid w:val="004C1A08"/>
    <w:rsid w:val="004C1DA7"/>
    <w:rsid w:val="004C2158"/>
    <w:rsid w:val="004C216E"/>
    <w:rsid w:val="004C3182"/>
    <w:rsid w:val="004C33C0"/>
    <w:rsid w:val="004C3B6F"/>
    <w:rsid w:val="004C3ECE"/>
    <w:rsid w:val="004C5208"/>
    <w:rsid w:val="004C5A56"/>
    <w:rsid w:val="004C5D59"/>
    <w:rsid w:val="004C5E37"/>
    <w:rsid w:val="004C715F"/>
    <w:rsid w:val="004C77C6"/>
    <w:rsid w:val="004C77E1"/>
    <w:rsid w:val="004C77FA"/>
    <w:rsid w:val="004D0A0D"/>
    <w:rsid w:val="004D2059"/>
    <w:rsid w:val="004D36FC"/>
    <w:rsid w:val="004D470C"/>
    <w:rsid w:val="004D4916"/>
    <w:rsid w:val="004D51B9"/>
    <w:rsid w:val="004D5689"/>
    <w:rsid w:val="004D5A3E"/>
    <w:rsid w:val="004D5D23"/>
    <w:rsid w:val="004D5E36"/>
    <w:rsid w:val="004D65C7"/>
    <w:rsid w:val="004D674D"/>
    <w:rsid w:val="004D7882"/>
    <w:rsid w:val="004D7F12"/>
    <w:rsid w:val="004E057A"/>
    <w:rsid w:val="004E0968"/>
    <w:rsid w:val="004E098E"/>
    <w:rsid w:val="004E1329"/>
    <w:rsid w:val="004E1387"/>
    <w:rsid w:val="004E2564"/>
    <w:rsid w:val="004E2596"/>
    <w:rsid w:val="004E28C6"/>
    <w:rsid w:val="004E2F54"/>
    <w:rsid w:val="004E31AE"/>
    <w:rsid w:val="004E327F"/>
    <w:rsid w:val="004E39C8"/>
    <w:rsid w:val="004E3DE6"/>
    <w:rsid w:val="004E45A6"/>
    <w:rsid w:val="004E47D6"/>
    <w:rsid w:val="004E4896"/>
    <w:rsid w:val="004E58DC"/>
    <w:rsid w:val="004E5B79"/>
    <w:rsid w:val="004E5D05"/>
    <w:rsid w:val="004E6111"/>
    <w:rsid w:val="004E6C38"/>
    <w:rsid w:val="004E7C7F"/>
    <w:rsid w:val="004F0C4E"/>
    <w:rsid w:val="004F1B3A"/>
    <w:rsid w:val="004F2166"/>
    <w:rsid w:val="004F2D79"/>
    <w:rsid w:val="004F3453"/>
    <w:rsid w:val="004F3804"/>
    <w:rsid w:val="004F3D45"/>
    <w:rsid w:val="004F3E6E"/>
    <w:rsid w:val="004F4733"/>
    <w:rsid w:val="004F4981"/>
    <w:rsid w:val="004F6EB9"/>
    <w:rsid w:val="004F6ED4"/>
    <w:rsid w:val="004F7478"/>
    <w:rsid w:val="004F76F5"/>
    <w:rsid w:val="005012CB"/>
    <w:rsid w:val="005015BB"/>
    <w:rsid w:val="005017F9"/>
    <w:rsid w:val="005037FF"/>
    <w:rsid w:val="00503ADC"/>
    <w:rsid w:val="00503B5B"/>
    <w:rsid w:val="00504703"/>
    <w:rsid w:val="00505865"/>
    <w:rsid w:val="005061C5"/>
    <w:rsid w:val="0050657E"/>
    <w:rsid w:val="0050722D"/>
    <w:rsid w:val="00510050"/>
    <w:rsid w:val="00510B47"/>
    <w:rsid w:val="00510EE2"/>
    <w:rsid w:val="0051189D"/>
    <w:rsid w:val="00513531"/>
    <w:rsid w:val="005158AB"/>
    <w:rsid w:val="0051752A"/>
    <w:rsid w:val="00520532"/>
    <w:rsid w:val="005206E4"/>
    <w:rsid w:val="005212E5"/>
    <w:rsid w:val="00522A68"/>
    <w:rsid w:val="00522F04"/>
    <w:rsid w:val="00524014"/>
    <w:rsid w:val="005241BC"/>
    <w:rsid w:val="0052464E"/>
    <w:rsid w:val="00524945"/>
    <w:rsid w:val="00524A88"/>
    <w:rsid w:val="00524E17"/>
    <w:rsid w:val="00525571"/>
    <w:rsid w:val="005255B2"/>
    <w:rsid w:val="005267D9"/>
    <w:rsid w:val="00526951"/>
    <w:rsid w:val="00527D8D"/>
    <w:rsid w:val="00527DC5"/>
    <w:rsid w:val="005300EA"/>
    <w:rsid w:val="005305FA"/>
    <w:rsid w:val="00530773"/>
    <w:rsid w:val="00531141"/>
    <w:rsid w:val="005317B6"/>
    <w:rsid w:val="00532861"/>
    <w:rsid w:val="00532CEF"/>
    <w:rsid w:val="0053494C"/>
    <w:rsid w:val="00534BD2"/>
    <w:rsid w:val="00534C1B"/>
    <w:rsid w:val="005353A2"/>
    <w:rsid w:val="005359DB"/>
    <w:rsid w:val="00536874"/>
    <w:rsid w:val="00536C67"/>
    <w:rsid w:val="00536D91"/>
    <w:rsid w:val="00537506"/>
    <w:rsid w:val="00540D41"/>
    <w:rsid w:val="00540D93"/>
    <w:rsid w:val="00541353"/>
    <w:rsid w:val="00541819"/>
    <w:rsid w:val="00541DE9"/>
    <w:rsid w:val="00541FF3"/>
    <w:rsid w:val="0054219B"/>
    <w:rsid w:val="00542266"/>
    <w:rsid w:val="00542582"/>
    <w:rsid w:val="005429BE"/>
    <w:rsid w:val="0054370B"/>
    <w:rsid w:val="0054432E"/>
    <w:rsid w:val="00544599"/>
    <w:rsid w:val="00544B2E"/>
    <w:rsid w:val="00544F50"/>
    <w:rsid w:val="00545220"/>
    <w:rsid w:val="00545256"/>
    <w:rsid w:val="005454A6"/>
    <w:rsid w:val="00546E5D"/>
    <w:rsid w:val="00546EB3"/>
    <w:rsid w:val="00547170"/>
    <w:rsid w:val="005502B6"/>
    <w:rsid w:val="00550460"/>
    <w:rsid w:val="00550D33"/>
    <w:rsid w:val="005516F1"/>
    <w:rsid w:val="0055176E"/>
    <w:rsid w:val="00551B59"/>
    <w:rsid w:val="00551D0B"/>
    <w:rsid w:val="0055325B"/>
    <w:rsid w:val="00553467"/>
    <w:rsid w:val="00554915"/>
    <w:rsid w:val="00554CC4"/>
    <w:rsid w:val="00554D39"/>
    <w:rsid w:val="005556E1"/>
    <w:rsid w:val="00555839"/>
    <w:rsid w:val="005612AB"/>
    <w:rsid w:val="005621E5"/>
    <w:rsid w:val="00562628"/>
    <w:rsid w:val="00563CD4"/>
    <w:rsid w:val="00563F40"/>
    <w:rsid w:val="00564EB8"/>
    <w:rsid w:val="00565A39"/>
    <w:rsid w:val="00566529"/>
    <w:rsid w:val="00566C22"/>
    <w:rsid w:val="00567080"/>
    <w:rsid w:val="005672CF"/>
    <w:rsid w:val="0056754F"/>
    <w:rsid w:val="00570249"/>
    <w:rsid w:val="005713EA"/>
    <w:rsid w:val="00571881"/>
    <w:rsid w:val="005723ED"/>
    <w:rsid w:val="00572AA4"/>
    <w:rsid w:val="00573214"/>
    <w:rsid w:val="00574073"/>
    <w:rsid w:val="005747BC"/>
    <w:rsid w:val="00575601"/>
    <w:rsid w:val="00575705"/>
    <w:rsid w:val="00575C8B"/>
    <w:rsid w:val="00575FDB"/>
    <w:rsid w:val="0057628D"/>
    <w:rsid w:val="005763C2"/>
    <w:rsid w:val="0057687E"/>
    <w:rsid w:val="00576E0D"/>
    <w:rsid w:val="005770C7"/>
    <w:rsid w:val="005776AD"/>
    <w:rsid w:val="00577C9F"/>
    <w:rsid w:val="00577F90"/>
    <w:rsid w:val="0058024F"/>
    <w:rsid w:val="0058046F"/>
    <w:rsid w:val="0058050C"/>
    <w:rsid w:val="00580712"/>
    <w:rsid w:val="00580BA0"/>
    <w:rsid w:val="005810B3"/>
    <w:rsid w:val="00581949"/>
    <w:rsid w:val="00581F93"/>
    <w:rsid w:val="00581FF4"/>
    <w:rsid w:val="0058217D"/>
    <w:rsid w:val="005824B9"/>
    <w:rsid w:val="00582683"/>
    <w:rsid w:val="005832AC"/>
    <w:rsid w:val="0058489C"/>
    <w:rsid w:val="005848CA"/>
    <w:rsid w:val="0058615E"/>
    <w:rsid w:val="005861D1"/>
    <w:rsid w:val="005875F0"/>
    <w:rsid w:val="00587647"/>
    <w:rsid w:val="0058779D"/>
    <w:rsid w:val="005877BD"/>
    <w:rsid w:val="00587C63"/>
    <w:rsid w:val="005902FB"/>
    <w:rsid w:val="00591848"/>
    <w:rsid w:val="00591BE1"/>
    <w:rsid w:val="00591F0B"/>
    <w:rsid w:val="00593D90"/>
    <w:rsid w:val="005947CF"/>
    <w:rsid w:val="00594834"/>
    <w:rsid w:val="00594BC0"/>
    <w:rsid w:val="00596175"/>
    <w:rsid w:val="005965A9"/>
    <w:rsid w:val="00596C32"/>
    <w:rsid w:val="00596CFC"/>
    <w:rsid w:val="00596E72"/>
    <w:rsid w:val="0059709C"/>
    <w:rsid w:val="00597557"/>
    <w:rsid w:val="005A00E1"/>
    <w:rsid w:val="005A0D74"/>
    <w:rsid w:val="005A11B2"/>
    <w:rsid w:val="005A1A95"/>
    <w:rsid w:val="005A2012"/>
    <w:rsid w:val="005A2ED3"/>
    <w:rsid w:val="005A33DA"/>
    <w:rsid w:val="005A370E"/>
    <w:rsid w:val="005A4C17"/>
    <w:rsid w:val="005A5726"/>
    <w:rsid w:val="005A634C"/>
    <w:rsid w:val="005A6919"/>
    <w:rsid w:val="005A6C11"/>
    <w:rsid w:val="005A75BE"/>
    <w:rsid w:val="005A774E"/>
    <w:rsid w:val="005A7C4B"/>
    <w:rsid w:val="005B0FA7"/>
    <w:rsid w:val="005B1272"/>
    <w:rsid w:val="005B2CA1"/>
    <w:rsid w:val="005B3891"/>
    <w:rsid w:val="005B3A96"/>
    <w:rsid w:val="005B4611"/>
    <w:rsid w:val="005B4725"/>
    <w:rsid w:val="005B4834"/>
    <w:rsid w:val="005B4EEF"/>
    <w:rsid w:val="005B57BC"/>
    <w:rsid w:val="005B6C92"/>
    <w:rsid w:val="005B7B40"/>
    <w:rsid w:val="005B7BB4"/>
    <w:rsid w:val="005B7C76"/>
    <w:rsid w:val="005B7D32"/>
    <w:rsid w:val="005B7FDC"/>
    <w:rsid w:val="005C007E"/>
    <w:rsid w:val="005C033D"/>
    <w:rsid w:val="005C22CA"/>
    <w:rsid w:val="005C235D"/>
    <w:rsid w:val="005C23EB"/>
    <w:rsid w:val="005C26FD"/>
    <w:rsid w:val="005C298B"/>
    <w:rsid w:val="005C2994"/>
    <w:rsid w:val="005C29A8"/>
    <w:rsid w:val="005C2B28"/>
    <w:rsid w:val="005C2FD9"/>
    <w:rsid w:val="005C3100"/>
    <w:rsid w:val="005C410D"/>
    <w:rsid w:val="005C4E7D"/>
    <w:rsid w:val="005C5028"/>
    <w:rsid w:val="005C50B6"/>
    <w:rsid w:val="005C50D9"/>
    <w:rsid w:val="005C51FF"/>
    <w:rsid w:val="005C534A"/>
    <w:rsid w:val="005C54F5"/>
    <w:rsid w:val="005C5792"/>
    <w:rsid w:val="005C7F62"/>
    <w:rsid w:val="005D0C25"/>
    <w:rsid w:val="005D0EE8"/>
    <w:rsid w:val="005D11FC"/>
    <w:rsid w:val="005D1789"/>
    <w:rsid w:val="005D2596"/>
    <w:rsid w:val="005D37A8"/>
    <w:rsid w:val="005D4063"/>
    <w:rsid w:val="005D48EA"/>
    <w:rsid w:val="005D4F06"/>
    <w:rsid w:val="005D54D7"/>
    <w:rsid w:val="005D574B"/>
    <w:rsid w:val="005D5ABF"/>
    <w:rsid w:val="005D6527"/>
    <w:rsid w:val="005D67A9"/>
    <w:rsid w:val="005D7A4D"/>
    <w:rsid w:val="005D7BE7"/>
    <w:rsid w:val="005E0736"/>
    <w:rsid w:val="005E1BB2"/>
    <w:rsid w:val="005E22C8"/>
    <w:rsid w:val="005E3ECC"/>
    <w:rsid w:val="005E42EA"/>
    <w:rsid w:val="005E4B60"/>
    <w:rsid w:val="005E4DF2"/>
    <w:rsid w:val="005E508C"/>
    <w:rsid w:val="005E5390"/>
    <w:rsid w:val="005E5699"/>
    <w:rsid w:val="005E5FCD"/>
    <w:rsid w:val="005E6BC6"/>
    <w:rsid w:val="005E788F"/>
    <w:rsid w:val="005E7E94"/>
    <w:rsid w:val="005E7FC2"/>
    <w:rsid w:val="005F0B67"/>
    <w:rsid w:val="005F0E0A"/>
    <w:rsid w:val="005F0EE8"/>
    <w:rsid w:val="005F103F"/>
    <w:rsid w:val="005F2075"/>
    <w:rsid w:val="005F2112"/>
    <w:rsid w:val="005F23A9"/>
    <w:rsid w:val="005F2E58"/>
    <w:rsid w:val="005F449A"/>
    <w:rsid w:val="005F4912"/>
    <w:rsid w:val="005F4C15"/>
    <w:rsid w:val="005F5205"/>
    <w:rsid w:val="005F6964"/>
    <w:rsid w:val="005F71E4"/>
    <w:rsid w:val="005F7361"/>
    <w:rsid w:val="005F73B4"/>
    <w:rsid w:val="005F743D"/>
    <w:rsid w:val="00600147"/>
    <w:rsid w:val="00600452"/>
    <w:rsid w:val="00600731"/>
    <w:rsid w:val="00600CF8"/>
    <w:rsid w:val="00600D59"/>
    <w:rsid w:val="00602A15"/>
    <w:rsid w:val="00603B0A"/>
    <w:rsid w:val="006040DD"/>
    <w:rsid w:val="006043A8"/>
    <w:rsid w:val="006044FD"/>
    <w:rsid w:val="00604830"/>
    <w:rsid w:val="00604A68"/>
    <w:rsid w:val="00605575"/>
    <w:rsid w:val="0060559A"/>
    <w:rsid w:val="00605AEF"/>
    <w:rsid w:val="00606A81"/>
    <w:rsid w:val="00607CA2"/>
    <w:rsid w:val="00610BDD"/>
    <w:rsid w:val="00611788"/>
    <w:rsid w:val="00611885"/>
    <w:rsid w:val="00611DBD"/>
    <w:rsid w:val="006128AE"/>
    <w:rsid w:val="006131D8"/>
    <w:rsid w:val="0061331C"/>
    <w:rsid w:val="006133A0"/>
    <w:rsid w:val="00613446"/>
    <w:rsid w:val="006139E9"/>
    <w:rsid w:val="0061437F"/>
    <w:rsid w:val="00614A5A"/>
    <w:rsid w:val="00615108"/>
    <w:rsid w:val="006156B1"/>
    <w:rsid w:val="0061668E"/>
    <w:rsid w:val="00617408"/>
    <w:rsid w:val="0061776E"/>
    <w:rsid w:val="006177A8"/>
    <w:rsid w:val="00620192"/>
    <w:rsid w:val="00620D2A"/>
    <w:rsid w:val="00620F96"/>
    <w:rsid w:val="006219C6"/>
    <w:rsid w:val="00622CFA"/>
    <w:rsid w:val="006238F4"/>
    <w:rsid w:val="006238FC"/>
    <w:rsid w:val="00623FD2"/>
    <w:rsid w:val="006246DA"/>
    <w:rsid w:val="00624B1C"/>
    <w:rsid w:val="00625056"/>
    <w:rsid w:val="00625240"/>
    <w:rsid w:val="0062645C"/>
    <w:rsid w:val="00626996"/>
    <w:rsid w:val="006269AB"/>
    <w:rsid w:val="00627239"/>
    <w:rsid w:val="0063017D"/>
    <w:rsid w:val="006302C8"/>
    <w:rsid w:val="00630D50"/>
    <w:rsid w:val="00631364"/>
    <w:rsid w:val="006316EE"/>
    <w:rsid w:val="00631A4C"/>
    <w:rsid w:val="006322BB"/>
    <w:rsid w:val="00632EAB"/>
    <w:rsid w:val="006333B2"/>
    <w:rsid w:val="0063453E"/>
    <w:rsid w:val="00635F32"/>
    <w:rsid w:val="00636599"/>
    <w:rsid w:val="00636A85"/>
    <w:rsid w:val="00636CC1"/>
    <w:rsid w:val="00636ED2"/>
    <w:rsid w:val="00637496"/>
    <w:rsid w:val="00637510"/>
    <w:rsid w:val="006404FB"/>
    <w:rsid w:val="006409E0"/>
    <w:rsid w:val="00640CB4"/>
    <w:rsid w:val="00640EF3"/>
    <w:rsid w:val="006413F3"/>
    <w:rsid w:val="006419D5"/>
    <w:rsid w:val="00641B8C"/>
    <w:rsid w:val="006421E6"/>
    <w:rsid w:val="0064363B"/>
    <w:rsid w:val="00643936"/>
    <w:rsid w:val="00644A4B"/>
    <w:rsid w:val="00644B2A"/>
    <w:rsid w:val="0064546D"/>
    <w:rsid w:val="006456EA"/>
    <w:rsid w:val="006464EB"/>
    <w:rsid w:val="00646B51"/>
    <w:rsid w:val="006474F6"/>
    <w:rsid w:val="00652044"/>
    <w:rsid w:val="006521E0"/>
    <w:rsid w:val="00652838"/>
    <w:rsid w:val="00655742"/>
    <w:rsid w:val="00655A86"/>
    <w:rsid w:val="00655CF8"/>
    <w:rsid w:val="00657A16"/>
    <w:rsid w:val="006611BE"/>
    <w:rsid w:val="006613D9"/>
    <w:rsid w:val="00661D85"/>
    <w:rsid w:val="0066265A"/>
    <w:rsid w:val="00663A16"/>
    <w:rsid w:val="00664A4A"/>
    <w:rsid w:val="0066593B"/>
    <w:rsid w:val="00666155"/>
    <w:rsid w:val="00667335"/>
    <w:rsid w:val="00667516"/>
    <w:rsid w:val="006707DD"/>
    <w:rsid w:val="00670A15"/>
    <w:rsid w:val="006711D6"/>
    <w:rsid w:val="006721C8"/>
    <w:rsid w:val="006723B5"/>
    <w:rsid w:val="00672962"/>
    <w:rsid w:val="006729AB"/>
    <w:rsid w:val="00672EAB"/>
    <w:rsid w:val="00673296"/>
    <w:rsid w:val="006732EB"/>
    <w:rsid w:val="00673CA4"/>
    <w:rsid w:val="00673DF1"/>
    <w:rsid w:val="00675190"/>
    <w:rsid w:val="00675394"/>
    <w:rsid w:val="00675736"/>
    <w:rsid w:val="00676DCD"/>
    <w:rsid w:val="00677169"/>
    <w:rsid w:val="00677540"/>
    <w:rsid w:val="00680471"/>
    <w:rsid w:val="0068053D"/>
    <w:rsid w:val="0068055B"/>
    <w:rsid w:val="0068127F"/>
    <w:rsid w:val="00682117"/>
    <w:rsid w:val="00682D3B"/>
    <w:rsid w:val="00683182"/>
    <w:rsid w:val="00684054"/>
    <w:rsid w:val="006842A0"/>
    <w:rsid w:val="006850AC"/>
    <w:rsid w:val="00685A5C"/>
    <w:rsid w:val="006863E4"/>
    <w:rsid w:val="00686AE7"/>
    <w:rsid w:val="00686EA5"/>
    <w:rsid w:val="00686FDE"/>
    <w:rsid w:val="006870B4"/>
    <w:rsid w:val="006870BA"/>
    <w:rsid w:val="00687216"/>
    <w:rsid w:val="0068783E"/>
    <w:rsid w:val="0069022E"/>
    <w:rsid w:val="006902F0"/>
    <w:rsid w:val="00690ABB"/>
    <w:rsid w:val="00692C09"/>
    <w:rsid w:val="00692EF6"/>
    <w:rsid w:val="00694B9F"/>
    <w:rsid w:val="0069552B"/>
    <w:rsid w:val="00695761"/>
    <w:rsid w:val="00695CA8"/>
    <w:rsid w:val="00696350"/>
    <w:rsid w:val="00696CC7"/>
    <w:rsid w:val="00696DAB"/>
    <w:rsid w:val="006A058F"/>
    <w:rsid w:val="006A0778"/>
    <w:rsid w:val="006A0FF1"/>
    <w:rsid w:val="006A1063"/>
    <w:rsid w:val="006A14FB"/>
    <w:rsid w:val="006A1B05"/>
    <w:rsid w:val="006A1DA7"/>
    <w:rsid w:val="006A358C"/>
    <w:rsid w:val="006A47A6"/>
    <w:rsid w:val="006A49D7"/>
    <w:rsid w:val="006A4E9C"/>
    <w:rsid w:val="006A53F0"/>
    <w:rsid w:val="006A547F"/>
    <w:rsid w:val="006A5819"/>
    <w:rsid w:val="006A60DC"/>
    <w:rsid w:val="006B0E55"/>
    <w:rsid w:val="006B0F5B"/>
    <w:rsid w:val="006B1265"/>
    <w:rsid w:val="006B199A"/>
    <w:rsid w:val="006B1E2A"/>
    <w:rsid w:val="006B1F40"/>
    <w:rsid w:val="006B242B"/>
    <w:rsid w:val="006B308A"/>
    <w:rsid w:val="006B317B"/>
    <w:rsid w:val="006B35F0"/>
    <w:rsid w:val="006B3B5D"/>
    <w:rsid w:val="006B41AA"/>
    <w:rsid w:val="006B56B4"/>
    <w:rsid w:val="006B6FEE"/>
    <w:rsid w:val="006C0BEC"/>
    <w:rsid w:val="006C0CA8"/>
    <w:rsid w:val="006C0D94"/>
    <w:rsid w:val="006C0E87"/>
    <w:rsid w:val="006C1112"/>
    <w:rsid w:val="006C1E0B"/>
    <w:rsid w:val="006C2044"/>
    <w:rsid w:val="006C20AE"/>
    <w:rsid w:val="006C2F47"/>
    <w:rsid w:val="006C3004"/>
    <w:rsid w:val="006C3579"/>
    <w:rsid w:val="006C3596"/>
    <w:rsid w:val="006C35B8"/>
    <w:rsid w:val="006C4256"/>
    <w:rsid w:val="006C452A"/>
    <w:rsid w:val="006C4A10"/>
    <w:rsid w:val="006C6917"/>
    <w:rsid w:val="006C6BA4"/>
    <w:rsid w:val="006C6C92"/>
    <w:rsid w:val="006C6D08"/>
    <w:rsid w:val="006D0280"/>
    <w:rsid w:val="006D0EB4"/>
    <w:rsid w:val="006D1C96"/>
    <w:rsid w:val="006D1DBD"/>
    <w:rsid w:val="006D308A"/>
    <w:rsid w:val="006D37A6"/>
    <w:rsid w:val="006D394B"/>
    <w:rsid w:val="006D3BAA"/>
    <w:rsid w:val="006D4457"/>
    <w:rsid w:val="006D4830"/>
    <w:rsid w:val="006D4E11"/>
    <w:rsid w:val="006D68D0"/>
    <w:rsid w:val="006D725B"/>
    <w:rsid w:val="006D7752"/>
    <w:rsid w:val="006E0B7A"/>
    <w:rsid w:val="006E1159"/>
    <w:rsid w:val="006E133E"/>
    <w:rsid w:val="006E3CD0"/>
    <w:rsid w:val="006E4A56"/>
    <w:rsid w:val="006E4C5C"/>
    <w:rsid w:val="006E5326"/>
    <w:rsid w:val="006E552D"/>
    <w:rsid w:val="006E5F43"/>
    <w:rsid w:val="006E6663"/>
    <w:rsid w:val="006E666F"/>
    <w:rsid w:val="006E6F5A"/>
    <w:rsid w:val="006E7368"/>
    <w:rsid w:val="006E7A94"/>
    <w:rsid w:val="006E7C35"/>
    <w:rsid w:val="006F2113"/>
    <w:rsid w:val="006F2E7F"/>
    <w:rsid w:val="006F3136"/>
    <w:rsid w:val="006F3C14"/>
    <w:rsid w:val="006F3EE3"/>
    <w:rsid w:val="006F442E"/>
    <w:rsid w:val="006F45EF"/>
    <w:rsid w:val="006F4A16"/>
    <w:rsid w:val="006F4E64"/>
    <w:rsid w:val="006F619E"/>
    <w:rsid w:val="006F7E33"/>
    <w:rsid w:val="00700532"/>
    <w:rsid w:val="00701C2F"/>
    <w:rsid w:val="007020E2"/>
    <w:rsid w:val="0070247C"/>
    <w:rsid w:val="0070299B"/>
    <w:rsid w:val="00702BA6"/>
    <w:rsid w:val="00703228"/>
    <w:rsid w:val="007037CD"/>
    <w:rsid w:val="007038E4"/>
    <w:rsid w:val="00703C35"/>
    <w:rsid w:val="00703C4B"/>
    <w:rsid w:val="00704A64"/>
    <w:rsid w:val="00704B4A"/>
    <w:rsid w:val="00705509"/>
    <w:rsid w:val="0070588F"/>
    <w:rsid w:val="00705DAB"/>
    <w:rsid w:val="00706642"/>
    <w:rsid w:val="00706B51"/>
    <w:rsid w:val="007077FF"/>
    <w:rsid w:val="00707F99"/>
    <w:rsid w:val="00710687"/>
    <w:rsid w:val="0071078B"/>
    <w:rsid w:val="007108F8"/>
    <w:rsid w:val="00711174"/>
    <w:rsid w:val="00711256"/>
    <w:rsid w:val="00711D94"/>
    <w:rsid w:val="0071224A"/>
    <w:rsid w:val="00712AA4"/>
    <w:rsid w:val="00714194"/>
    <w:rsid w:val="007142BB"/>
    <w:rsid w:val="00714CFE"/>
    <w:rsid w:val="007150C4"/>
    <w:rsid w:val="007155CB"/>
    <w:rsid w:val="007162FC"/>
    <w:rsid w:val="007166A6"/>
    <w:rsid w:val="00716A8C"/>
    <w:rsid w:val="00716D61"/>
    <w:rsid w:val="00720EF0"/>
    <w:rsid w:val="0072105E"/>
    <w:rsid w:val="00721885"/>
    <w:rsid w:val="00723388"/>
    <w:rsid w:val="0072397F"/>
    <w:rsid w:val="00723CC1"/>
    <w:rsid w:val="00724045"/>
    <w:rsid w:val="007244F2"/>
    <w:rsid w:val="007244FA"/>
    <w:rsid w:val="00724CF5"/>
    <w:rsid w:val="00724FFA"/>
    <w:rsid w:val="0072578D"/>
    <w:rsid w:val="00725B70"/>
    <w:rsid w:val="00726220"/>
    <w:rsid w:val="00726855"/>
    <w:rsid w:val="00726EB3"/>
    <w:rsid w:val="00727246"/>
    <w:rsid w:val="00727B07"/>
    <w:rsid w:val="00730428"/>
    <w:rsid w:val="00730FA0"/>
    <w:rsid w:val="00731377"/>
    <w:rsid w:val="00731798"/>
    <w:rsid w:val="007319FD"/>
    <w:rsid w:val="007328BF"/>
    <w:rsid w:val="0073318E"/>
    <w:rsid w:val="0073322C"/>
    <w:rsid w:val="00733DBE"/>
    <w:rsid w:val="00733DC2"/>
    <w:rsid w:val="00734309"/>
    <w:rsid w:val="007344AE"/>
    <w:rsid w:val="00734836"/>
    <w:rsid w:val="007349A8"/>
    <w:rsid w:val="00734BAD"/>
    <w:rsid w:val="00734C12"/>
    <w:rsid w:val="0073512A"/>
    <w:rsid w:val="0073595A"/>
    <w:rsid w:val="007359C5"/>
    <w:rsid w:val="007359E9"/>
    <w:rsid w:val="007361F1"/>
    <w:rsid w:val="0073672C"/>
    <w:rsid w:val="007368F7"/>
    <w:rsid w:val="00736A50"/>
    <w:rsid w:val="00737F1D"/>
    <w:rsid w:val="007400C0"/>
    <w:rsid w:val="0074033F"/>
    <w:rsid w:val="00740BF9"/>
    <w:rsid w:val="00740E5D"/>
    <w:rsid w:val="007414B7"/>
    <w:rsid w:val="00741A6B"/>
    <w:rsid w:val="0074236E"/>
    <w:rsid w:val="00742A92"/>
    <w:rsid w:val="00743A19"/>
    <w:rsid w:val="007442BC"/>
    <w:rsid w:val="0074434C"/>
    <w:rsid w:val="007444C8"/>
    <w:rsid w:val="00744685"/>
    <w:rsid w:val="00745332"/>
    <w:rsid w:val="007454CD"/>
    <w:rsid w:val="0074564F"/>
    <w:rsid w:val="00746F63"/>
    <w:rsid w:val="00747AEC"/>
    <w:rsid w:val="00750B6F"/>
    <w:rsid w:val="00750C40"/>
    <w:rsid w:val="00750CFD"/>
    <w:rsid w:val="00750D61"/>
    <w:rsid w:val="00750E1E"/>
    <w:rsid w:val="007513B7"/>
    <w:rsid w:val="00751704"/>
    <w:rsid w:val="00751B1D"/>
    <w:rsid w:val="00752269"/>
    <w:rsid w:val="0075235A"/>
    <w:rsid w:val="0075261A"/>
    <w:rsid w:val="007530E8"/>
    <w:rsid w:val="00753BAB"/>
    <w:rsid w:val="00753D6C"/>
    <w:rsid w:val="00754903"/>
    <w:rsid w:val="00754BBE"/>
    <w:rsid w:val="007555C3"/>
    <w:rsid w:val="00756033"/>
    <w:rsid w:val="0075784D"/>
    <w:rsid w:val="00757A0F"/>
    <w:rsid w:val="00757EEB"/>
    <w:rsid w:val="007602D4"/>
    <w:rsid w:val="007607D4"/>
    <w:rsid w:val="00761635"/>
    <w:rsid w:val="007617F3"/>
    <w:rsid w:val="00761AA0"/>
    <w:rsid w:val="0076207B"/>
    <w:rsid w:val="007626BE"/>
    <w:rsid w:val="00762710"/>
    <w:rsid w:val="0076341C"/>
    <w:rsid w:val="00764290"/>
    <w:rsid w:val="00764D48"/>
    <w:rsid w:val="0076554F"/>
    <w:rsid w:val="007661F9"/>
    <w:rsid w:val="00766541"/>
    <w:rsid w:val="00767246"/>
    <w:rsid w:val="00767276"/>
    <w:rsid w:val="0076753C"/>
    <w:rsid w:val="0076780A"/>
    <w:rsid w:val="00767F0F"/>
    <w:rsid w:val="007705A2"/>
    <w:rsid w:val="00771840"/>
    <w:rsid w:val="00771F6C"/>
    <w:rsid w:val="00772480"/>
    <w:rsid w:val="00772788"/>
    <w:rsid w:val="00772B5B"/>
    <w:rsid w:val="00772D49"/>
    <w:rsid w:val="00772E5F"/>
    <w:rsid w:val="00773499"/>
    <w:rsid w:val="007737AE"/>
    <w:rsid w:val="00773A3B"/>
    <w:rsid w:val="00773A82"/>
    <w:rsid w:val="00774383"/>
    <w:rsid w:val="0077474F"/>
    <w:rsid w:val="00775A93"/>
    <w:rsid w:val="00776C42"/>
    <w:rsid w:val="00776D1C"/>
    <w:rsid w:val="007770D5"/>
    <w:rsid w:val="0077753B"/>
    <w:rsid w:val="00777639"/>
    <w:rsid w:val="007804C7"/>
    <w:rsid w:val="007807E4"/>
    <w:rsid w:val="00781120"/>
    <w:rsid w:val="00781C09"/>
    <w:rsid w:val="007830CE"/>
    <w:rsid w:val="00783B13"/>
    <w:rsid w:val="00783FBC"/>
    <w:rsid w:val="00785FDD"/>
    <w:rsid w:val="00786AB7"/>
    <w:rsid w:val="00787017"/>
    <w:rsid w:val="0078736C"/>
    <w:rsid w:val="0078758F"/>
    <w:rsid w:val="00790BF0"/>
    <w:rsid w:val="00791747"/>
    <w:rsid w:val="007918C5"/>
    <w:rsid w:val="00791D4E"/>
    <w:rsid w:val="00792531"/>
    <w:rsid w:val="00792EE1"/>
    <w:rsid w:val="00792F4F"/>
    <w:rsid w:val="00793923"/>
    <w:rsid w:val="00794267"/>
    <w:rsid w:val="0079445D"/>
    <w:rsid w:val="0079493D"/>
    <w:rsid w:val="00794A40"/>
    <w:rsid w:val="00795F2E"/>
    <w:rsid w:val="007A016F"/>
    <w:rsid w:val="007A0844"/>
    <w:rsid w:val="007A0AA1"/>
    <w:rsid w:val="007A0EE9"/>
    <w:rsid w:val="007A1B19"/>
    <w:rsid w:val="007A1C32"/>
    <w:rsid w:val="007A1F04"/>
    <w:rsid w:val="007A2AEC"/>
    <w:rsid w:val="007A2E0A"/>
    <w:rsid w:val="007A3430"/>
    <w:rsid w:val="007A3A63"/>
    <w:rsid w:val="007A574B"/>
    <w:rsid w:val="007A5A83"/>
    <w:rsid w:val="007A5BD1"/>
    <w:rsid w:val="007A5EED"/>
    <w:rsid w:val="007A6228"/>
    <w:rsid w:val="007A6DB7"/>
    <w:rsid w:val="007A706E"/>
    <w:rsid w:val="007A7645"/>
    <w:rsid w:val="007B1505"/>
    <w:rsid w:val="007B3640"/>
    <w:rsid w:val="007B3681"/>
    <w:rsid w:val="007B563D"/>
    <w:rsid w:val="007B5844"/>
    <w:rsid w:val="007B6295"/>
    <w:rsid w:val="007B64B9"/>
    <w:rsid w:val="007B6808"/>
    <w:rsid w:val="007B7DD3"/>
    <w:rsid w:val="007C114A"/>
    <w:rsid w:val="007C2481"/>
    <w:rsid w:val="007C2534"/>
    <w:rsid w:val="007C277B"/>
    <w:rsid w:val="007C27B9"/>
    <w:rsid w:val="007C2C0A"/>
    <w:rsid w:val="007C2C56"/>
    <w:rsid w:val="007C3B59"/>
    <w:rsid w:val="007C4267"/>
    <w:rsid w:val="007C5D73"/>
    <w:rsid w:val="007C6575"/>
    <w:rsid w:val="007C6E0E"/>
    <w:rsid w:val="007D083A"/>
    <w:rsid w:val="007D0C10"/>
    <w:rsid w:val="007D12DC"/>
    <w:rsid w:val="007D138C"/>
    <w:rsid w:val="007D2B21"/>
    <w:rsid w:val="007D3612"/>
    <w:rsid w:val="007D3664"/>
    <w:rsid w:val="007D3AC8"/>
    <w:rsid w:val="007D3FE2"/>
    <w:rsid w:val="007D4A85"/>
    <w:rsid w:val="007D4EB2"/>
    <w:rsid w:val="007D4FC6"/>
    <w:rsid w:val="007D54D7"/>
    <w:rsid w:val="007D5B1B"/>
    <w:rsid w:val="007D6293"/>
    <w:rsid w:val="007D6B4B"/>
    <w:rsid w:val="007D711C"/>
    <w:rsid w:val="007D7322"/>
    <w:rsid w:val="007D7435"/>
    <w:rsid w:val="007D7B9A"/>
    <w:rsid w:val="007D7BD3"/>
    <w:rsid w:val="007E2E07"/>
    <w:rsid w:val="007E3BF2"/>
    <w:rsid w:val="007E3D69"/>
    <w:rsid w:val="007E5E2F"/>
    <w:rsid w:val="007E6B4A"/>
    <w:rsid w:val="007E6FEC"/>
    <w:rsid w:val="007E7395"/>
    <w:rsid w:val="007E74DA"/>
    <w:rsid w:val="007E77E8"/>
    <w:rsid w:val="007E79A3"/>
    <w:rsid w:val="007E7B30"/>
    <w:rsid w:val="007F0A0E"/>
    <w:rsid w:val="007F1B60"/>
    <w:rsid w:val="007F2504"/>
    <w:rsid w:val="007F32D3"/>
    <w:rsid w:val="007F3A42"/>
    <w:rsid w:val="007F4CF7"/>
    <w:rsid w:val="007F4FBB"/>
    <w:rsid w:val="007F5584"/>
    <w:rsid w:val="007F797F"/>
    <w:rsid w:val="00800782"/>
    <w:rsid w:val="008009A5"/>
    <w:rsid w:val="00800D4E"/>
    <w:rsid w:val="00801D15"/>
    <w:rsid w:val="00802E18"/>
    <w:rsid w:val="008039FC"/>
    <w:rsid w:val="00803A42"/>
    <w:rsid w:val="00803C4E"/>
    <w:rsid w:val="008049E5"/>
    <w:rsid w:val="00805615"/>
    <w:rsid w:val="00807C59"/>
    <w:rsid w:val="00810115"/>
    <w:rsid w:val="0081182D"/>
    <w:rsid w:val="00812875"/>
    <w:rsid w:val="00812BE8"/>
    <w:rsid w:val="00812CC1"/>
    <w:rsid w:val="00813272"/>
    <w:rsid w:val="008136A5"/>
    <w:rsid w:val="008148BC"/>
    <w:rsid w:val="00814F4B"/>
    <w:rsid w:val="0081537C"/>
    <w:rsid w:val="00815516"/>
    <w:rsid w:val="00815A3A"/>
    <w:rsid w:val="008162DF"/>
    <w:rsid w:val="008177AE"/>
    <w:rsid w:val="00820129"/>
    <w:rsid w:val="00820F3A"/>
    <w:rsid w:val="00821357"/>
    <w:rsid w:val="00822CC8"/>
    <w:rsid w:val="008230F9"/>
    <w:rsid w:val="008240F8"/>
    <w:rsid w:val="0082480B"/>
    <w:rsid w:val="00824D73"/>
    <w:rsid w:val="008254CA"/>
    <w:rsid w:val="00825CF5"/>
    <w:rsid w:val="0082732C"/>
    <w:rsid w:val="008276C1"/>
    <w:rsid w:val="00827A3A"/>
    <w:rsid w:val="00827BB2"/>
    <w:rsid w:val="00827BDD"/>
    <w:rsid w:val="00830690"/>
    <w:rsid w:val="00831169"/>
    <w:rsid w:val="008320D2"/>
    <w:rsid w:val="00832136"/>
    <w:rsid w:val="0083237D"/>
    <w:rsid w:val="00832736"/>
    <w:rsid w:val="0083299B"/>
    <w:rsid w:val="00832C5D"/>
    <w:rsid w:val="0083301F"/>
    <w:rsid w:val="00833D5A"/>
    <w:rsid w:val="00834146"/>
    <w:rsid w:val="00834841"/>
    <w:rsid w:val="00834B9B"/>
    <w:rsid w:val="0083552C"/>
    <w:rsid w:val="00835C2B"/>
    <w:rsid w:val="00835EE5"/>
    <w:rsid w:val="00836010"/>
    <w:rsid w:val="0083752E"/>
    <w:rsid w:val="008376D6"/>
    <w:rsid w:val="008412D7"/>
    <w:rsid w:val="00841D60"/>
    <w:rsid w:val="00843B21"/>
    <w:rsid w:val="008447AF"/>
    <w:rsid w:val="00844F81"/>
    <w:rsid w:val="008451B1"/>
    <w:rsid w:val="0084531C"/>
    <w:rsid w:val="0084574A"/>
    <w:rsid w:val="00845D7D"/>
    <w:rsid w:val="00846742"/>
    <w:rsid w:val="0084678A"/>
    <w:rsid w:val="008473C9"/>
    <w:rsid w:val="0084771A"/>
    <w:rsid w:val="00847A87"/>
    <w:rsid w:val="008502C5"/>
    <w:rsid w:val="00850CF0"/>
    <w:rsid w:val="00850E47"/>
    <w:rsid w:val="00851765"/>
    <w:rsid w:val="008519A4"/>
    <w:rsid w:val="00851DCC"/>
    <w:rsid w:val="00851EA4"/>
    <w:rsid w:val="0085237D"/>
    <w:rsid w:val="0085291C"/>
    <w:rsid w:val="0085350E"/>
    <w:rsid w:val="00853EB2"/>
    <w:rsid w:val="00855127"/>
    <w:rsid w:val="008553CF"/>
    <w:rsid w:val="00855A0B"/>
    <w:rsid w:val="00855E33"/>
    <w:rsid w:val="008563EE"/>
    <w:rsid w:val="00856E5C"/>
    <w:rsid w:val="00857008"/>
    <w:rsid w:val="00857219"/>
    <w:rsid w:val="0085729D"/>
    <w:rsid w:val="00857877"/>
    <w:rsid w:val="0086058F"/>
    <w:rsid w:val="0086111F"/>
    <w:rsid w:val="008612EE"/>
    <w:rsid w:val="00861893"/>
    <w:rsid w:val="00862CA4"/>
    <w:rsid w:val="0086329F"/>
    <w:rsid w:val="008642D0"/>
    <w:rsid w:val="0086487F"/>
    <w:rsid w:val="0086500C"/>
    <w:rsid w:val="00865AF3"/>
    <w:rsid w:val="00865D37"/>
    <w:rsid w:val="0086629A"/>
    <w:rsid w:val="0086660B"/>
    <w:rsid w:val="00867A95"/>
    <w:rsid w:val="008706B3"/>
    <w:rsid w:val="008726B5"/>
    <w:rsid w:val="00872F38"/>
    <w:rsid w:val="00873973"/>
    <w:rsid w:val="00873DCF"/>
    <w:rsid w:val="008740E4"/>
    <w:rsid w:val="00875326"/>
    <w:rsid w:val="0087611E"/>
    <w:rsid w:val="008764C6"/>
    <w:rsid w:val="008778F2"/>
    <w:rsid w:val="00877D06"/>
    <w:rsid w:val="00877F12"/>
    <w:rsid w:val="008801B2"/>
    <w:rsid w:val="008806BE"/>
    <w:rsid w:val="008813F0"/>
    <w:rsid w:val="0088141A"/>
    <w:rsid w:val="00881898"/>
    <w:rsid w:val="00881900"/>
    <w:rsid w:val="00881DEA"/>
    <w:rsid w:val="00882726"/>
    <w:rsid w:val="00882F04"/>
    <w:rsid w:val="00884015"/>
    <w:rsid w:val="00884F2B"/>
    <w:rsid w:val="008851A9"/>
    <w:rsid w:val="0088574B"/>
    <w:rsid w:val="0088582B"/>
    <w:rsid w:val="008864FA"/>
    <w:rsid w:val="008865E4"/>
    <w:rsid w:val="0088694E"/>
    <w:rsid w:val="00886FA7"/>
    <w:rsid w:val="00887CD4"/>
    <w:rsid w:val="00887DB1"/>
    <w:rsid w:val="008906BD"/>
    <w:rsid w:val="0089083D"/>
    <w:rsid w:val="0089169D"/>
    <w:rsid w:val="00891DCB"/>
    <w:rsid w:val="0089243B"/>
    <w:rsid w:val="00892BB3"/>
    <w:rsid w:val="008934A5"/>
    <w:rsid w:val="00893B7A"/>
    <w:rsid w:val="00893E2D"/>
    <w:rsid w:val="00894C21"/>
    <w:rsid w:val="00894C5C"/>
    <w:rsid w:val="0089514D"/>
    <w:rsid w:val="008951A2"/>
    <w:rsid w:val="008951EF"/>
    <w:rsid w:val="00895B8D"/>
    <w:rsid w:val="00896045"/>
    <w:rsid w:val="0089679B"/>
    <w:rsid w:val="00896C3E"/>
    <w:rsid w:val="00897217"/>
    <w:rsid w:val="0089776A"/>
    <w:rsid w:val="00897B2E"/>
    <w:rsid w:val="008A0609"/>
    <w:rsid w:val="008A0B9C"/>
    <w:rsid w:val="008A1007"/>
    <w:rsid w:val="008A1E69"/>
    <w:rsid w:val="008A204E"/>
    <w:rsid w:val="008A240D"/>
    <w:rsid w:val="008A2E60"/>
    <w:rsid w:val="008A3043"/>
    <w:rsid w:val="008A3710"/>
    <w:rsid w:val="008A3C95"/>
    <w:rsid w:val="008A4781"/>
    <w:rsid w:val="008A4A3A"/>
    <w:rsid w:val="008A5291"/>
    <w:rsid w:val="008A5A70"/>
    <w:rsid w:val="008A600D"/>
    <w:rsid w:val="008A6D5B"/>
    <w:rsid w:val="008A6D86"/>
    <w:rsid w:val="008A6E48"/>
    <w:rsid w:val="008A7AEB"/>
    <w:rsid w:val="008B0914"/>
    <w:rsid w:val="008B0CB1"/>
    <w:rsid w:val="008B1157"/>
    <w:rsid w:val="008B1196"/>
    <w:rsid w:val="008B1DE7"/>
    <w:rsid w:val="008B280C"/>
    <w:rsid w:val="008B30CA"/>
    <w:rsid w:val="008B3135"/>
    <w:rsid w:val="008B3186"/>
    <w:rsid w:val="008B4BD4"/>
    <w:rsid w:val="008B5DDF"/>
    <w:rsid w:val="008B7255"/>
    <w:rsid w:val="008B7347"/>
    <w:rsid w:val="008C0EF3"/>
    <w:rsid w:val="008C13C7"/>
    <w:rsid w:val="008C1C8A"/>
    <w:rsid w:val="008C200C"/>
    <w:rsid w:val="008C2631"/>
    <w:rsid w:val="008C28C3"/>
    <w:rsid w:val="008C33B9"/>
    <w:rsid w:val="008C44DE"/>
    <w:rsid w:val="008C49F9"/>
    <w:rsid w:val="008C4B80"/>
    <w:rsid w:val="008C5F7B"/>
    <w:rsid w:val="008C5F9E"/>
    <w:rsid w:val="008C66C4"/>
    <w:rsid w:val="008C790C"/>
    <w:rsid w:val="008D0A71"/>
    <w:rsid w:val="008D2787"/>
    <w:rsid w:val="008D2965"/>
    <w:rsid w:val="008D2B8E"/>
    <w:rsid w:val="008D2DB6"/>
    <w:rsid w:val="008D306E"/>
    <w:rsid w:val="008D3615"/>
    <w:rsid w:val="008D3CFD"/>
    <w:rsid w:val="008D55A7"/>
    <w:rsid w:val="008D5FD4"/>
    <w:rsid w:val="008D691D"/>
    <w:rsid w:val="008D6C96"/>
    <w:rsid w:val="008D7D9D"/>
    <w:rsid w:val="008E0817"/>
    <w:rsid w:val="008E0B72"/>
    <w:rsid w:val="008E1BDE"/>
    <w:rsid w:val="008E1E88"/>
    <w:rsid w:val="008E324B"/>
    <w:rsid w:val="008E3659"/>
    <w:rsid w:val="008E380A"/>
    <w:rsid w:val="008E4764"/>
    <w:rsid w:val="008E4953"/>
    <w:rsid w:val="008E4A21"/>
    <w:rsid w:val="008E4BC4"/>
    <w:rsid w:val="008E4CDD"/>
    <w:rsid w:val="008E599B"/>
    <w:rsid w:val="008E5E38"/>
    <w:rsid w:val="008E66B5"/>
    <w:rsid w:val="008E6C82"/>
    <w:rsid w:val="008E7078"/>
    <w:rsid w:val="008F0828"/>
    <w:rsid w:val="008F12B7"/>
    <w:rsid w:val="008F2563"/>
    <w:rsid w:val="008F329E"/>
    <w:rsid w:val="008F3660"/>
    <w:rsid w:val="008F36DF"/>
    <w:rsid w:val="008F3F7F"/>
    <w:rsid w:val="008F4217"/>
    <w:rsid w:val="008F448B"/>
    <w:rsid w:val="008F4EF2"/>
    <w:rsid w:val="008F5015"/>
    <w:rsid w:val="008F5811"/>
    <w:rsid w:val="008F649C"/>
    <w:rsid w:val="008F69D7"/>
    <w:rsid w:val="008F6D1C"/>
    <w:rsid w:val="008F6D92"/>
    <w:rsid w:val="008F7AB7"/>
    <w:rsid w:val="008F7BE7"/>
    <w:rsid w:val="009001BD"/>
    <w:rsid w:val="009006F8"/>
    <w:rsid w:val="00900743"/>
    <w:rsid w:val="0090075C"/>
    <w:rsid w:val="0090084A"/>
    <w:rsid w:val="009009C4"/>
    <w:rsid w:val="00901381"/>
    <w:rsid w:val="00901F5F"/>
    <w:rsid w:val="009025E2"/>
    <w:rsid w:val="00902C53"/>
    <w:rsid w:val="00902ECA"/>
    <w:rsid w:val="009030B1"/>
    <w:rsid w:val="009030EB"/>
    <w:rsid w:val="009036E7"/>
    <w:rsid w:val="0090371A"/>
    <w:rsid w:val="0090376D"/>
    <w:rsid w:val="00903A4F"/>
    <w:rsid w:val="00904626"/>
    <w:rsid w:val="00904A3D"/>
    <w:rsid w:val="00904F0C"/>
    <w:rsid w:val="00905396"/>
    <w:rsid w:val="00905FD2"/>
    <w:rsid w:val="009069CC"/>
    <w:rsid w:val="00906A09"/>
    <w:rsid w:val="00910599"/>
    <w:rsid w:val="009111AA"/>
    <w:rsid w:val="009122FE"/>
    <w:rsid w:val="00912A14"/>
    <w:rsid w:val="00912B07"/>
    <w:rsid w:val="00912B7C"/>
    <w:rsid w:val="00912FAC"/>
    <w:rsid w:val="0091332E"/>
    <w:rsid w:val="009133E7"/>
    <w:rsid w:val="0091361B"/>
    <w:rsid w:val="00913AE5"/>
    <w:rsid w:val="00914578"/>
    <w:rsid w:val="00914607"/>
    <w:rsid w:val="00915002"/>
    <w:rsid w:val="009157BF"/>
    <w:rsid w:val="009158F1"/>
    <w:rsid w:val="00917F4E"/>
    <w:rsid w:val="00920D62"/>
    <w:rsid w:val="009213F0"/>
    <w:rsid w:val="00921E57"/>
    <w:rsid w:val="009220A5"/>
    <w:rsid w:val="00924ED4"/>
    <w:rsid w:val="00926F06"/>
    <w:rsid w:val="009273B0"/>
    <w:rsid w:val="009273B1"/>
    <w:rsid w:val="00927D00"/>
    <w:rsid w:val="00927FE1"/>
    <w:rsid w:val="009307D5"/>
    <w:rsid w:val="009308B5"/>
    <w:rsid w:val="00930F35"/>
    <w:rsid w:val="009312EA"/>
    <w:rsid w:val="009318B6"/>
    <w:rsid w:val="009325B3"/>
    <w:rsid w:val="009331EA"/>
    <w:rsid w:val="00933501"/>
    <w:rsid w:val="00933787"/>
    <w:rsid w:val="00933A70"/>
    <w:rsid w:val="009346FE"/>
    <w:rsid w:val="00934C7B"/>
    <w:rsid w:val="00934F54"/>
    <w:rsid w:val="009351A3"/>
    <w:rsid w:val="00935BC5"/>
    <w:rsid w:val="009362D2"/>
    <w:rsid w:val="00936A28"/>
    <w:rsid w:val="009372A5"/>
    <w:rsid w:val="009377CF"/>
    <w:rsid w:val="00937D74"/>
    <w:rsid w:val="00937E35"/>
    <w:rsid w:val="00937F6A"/>
    <w:rsid w:val="009401F2"/>
    <w:rsid w:val="009402EC"/>
    <w:rsid w:val="009403EF"/>
    <w:rsid w:val="00942556"/>
    <w:rsid w:val="00942697"/>
    <w:rsid w:val="00942BAF"/>
    <w:rsid w:val="00943799"/>
    <w:rsid w:val="00943FB1"/>
    <w:rsid w:val="00945050"/>
    <w:rsid w:val="00945E1A"/>
    <w:rsid w:val="00946F20"/>
    <w:rsid w:val="009470F1"/>
    <w:rsid w:val="009479E2"/>
    <w:rsid w:val="009501A2"/>
    <w:rsid w:val="00950509"/>
    <w:rsid w:val="0095095C"/>
    <w:rsid w:val="0095151A"/>
    <w:rsid w:val="0095154A"/>
    <w:rsid w:val="00952301"/>
    <w:rsid w:val="0095331F"/>
    <w:rsid w:val="009538D6"/>
    <w:rsid w:val="00953988"/>
    <w:rsid w:val="00953CD3"/>
    <w:rsid w:val="00953FAC"/>
    <w:rsid w:val="00954374"/>
    <w:rsid w:val="009544C0"/>
    <w:rsid w:val="00955C15"/>
    <w:rsid w:val="00955F07"/>
    <w:rsid w:val="00957061"/>
    <w:rsid w:val="00960348"/>
    <w:rsid w:val="009607D1"/>
    <w:rsid w:val="00960874"/>
    <w:rsid w:val="00960CA1"/>
    <w:rsid w:val="00962208"/>
    <w:rsid w:val="00963081"/>
    <w:rsid w:val="009640F7"/>
    <w:rsid w:val="009644FE"/>
    <w:rsid w:val="009646C0"/>
    <w:rsid w:val="00964890"/>
    <w:rsid w:val="009649CE"/>
    <w:rsid w:val="009659C2"/>
    <w:rsid w:val="009665BD"/>
    <w:rsid w:val="009677D6"/>
    <w:rsid w:val="00967F08"/>
    <w:rsid w:val="00970BC2"/>
    <w:rsid w:val="00971383"/>
    <w:rsid w:val="009714D5"/>
    <w:rsid w:val="00971A4E"/>
    <w:rsid w:val="00971E3B"/>
    <w:rsid w:val="0097251B"/>
    <w:rsid w:val="00972AB1"/>
    <w:rsid w:val="00973735"/>
    <w:rsid w:val="0097395F"/>
    <w:rsid w:val="00973E72"/>
    <w:rsid w:val="0097422E"/>
    <w:rsid w:val="009750A4"/>
    <w:rsid w:val="00975152"/>
    <w:rsid w:val="00975FD2"/>
    <w:rsid w:val="0097614E"/>
    <w:rsid w:val="00976C1F"/>
    <w:rsid w:val="00977A66"/>
    <w:rsid w:val="00977B8D"/>
    <w:rsid w:val="00977D74"/>
    <w:rsid w:val="00980833"/>
    <w:rsid w:val="00980DBE"/>
    <w:rsid w:val="00981649"/>
    <w:rsid w:val="00981812"/>
    <w:rsid w:val="009828F1"/>
    <w:rsid w:val="0098334F"/>
    <w:rsid w:val="00983BB9"/>
    <w:rsid w:val="00983FED"/>
    <w:rsid w:val="009844C0"/>
    <w:rsid w:val="00985A2C"/>
    <w:rsid w:val="00986B10"/>
    <w:rsid w:val="0098738B"/>
    <w:rsid w:val="00987462"/>
    <w:rsid w:val="0098754B"/>
    <w:rsid w:val="009900EA"/>
    <w:rsid w:val="00991A57"/>
    <w:rsid w:val="0099302E"/>
    <w:rsid w:val="00993881"/>
    <w:rsid w:val="00993EDE"/>
    <w:rsid w:val="00994C6C"/>
    <w:rsid w:val="0099551A"/>
    <w:rsid w:val="00995C6E"/>
    <w:rsid w:val="0099655D"/>
    <w:rsid w:val="00996DF3"/>
    <w:rsid w:val="009A0B90"/>
    <w:rsid w:val="009A14CA"/>
    <w:rsid w:val="009A1D70"/>
    <w:rsid w:val="009A24FF"/>
    <w:rsid w:val="009A2932"/>
    <w:rsid w:val="009A394E"/>
    <w:rsid w:val="009A4E5E"/>
    <w:rsid w:val="009A527E"/>
    <w:rsid w:val="009A5429"/>
    <w:rsid w:val="009A5BC1"/>
    <w:rsid w:val="009A63AC"/>
    <w:rsid w:val="009A66AA"/>
    <w:rsid w:val="009A68B5"/>
    <w:rsid w:val="009A6E73"/>
    <w:rsid w:val="009B0C87"/>
    <w:rsid w:val="009B0FCA"/>
    <w:rsid w:val="009B12DF"/>
    <w:rsid w:val="009B146F"/>
    <w:rsid w:val="009B1ACA"/>
    <w:rsid w:val="009B1F66"/>
    <w:rsid w:val="009B36F2"/>
    <w:rsid w:val="009B3B67"/>
    <w:rsid w:val="009B3CC2"/>
    <w:rsid w:val="009B3E85"/>
    <w:rsid w:val="009B3FBE"/>
    <w:rsid w:val="009B45C1"/>
    <w:rsid w:val="009B707E"/>
    <w:rsid w:val="009B7448"/>
    <w:rsid w:val="009B794F"/>
    <w:rsid w:val="009B7F46"/>
    <w:rsid w:val="009B7F78"/>
    <w:rsid w:val="009C064E"/>
    <w:rsid w:val="009C1C2F"/>
    <w:rsid w:val="009C1F16"/>
    <w:rsid w:val="009C21AA"/>
    <w:rsid w:val="009C238E"/>
    <w:rsid w:val="009C27BC"/>
    <w:rsid w:val="009C2F8B"/>
    <w:rsid w:val="009C32A6"/>
    <w:rsid w:val="009C3A3C"/>
    <w:rsid w:val="009C42CD"/>
    <w:rsid w:val="009C4B04"/>
    <w:rsid w:val="009C5224"/>
    <w:rsid w:val="009C6EEA"/>
    <w:rsid w:val="009C73E3"/>
    <w:rsid w:val="009C769F"/>
    <w:rsid w:val="009D048E"/>
    <w:rsid w:val="009D0CCD"/>
    <w:rsid w:val="009D0E95"/>
    <w:rsid w:val="009D18D3"/>
    <w:rsid w:val="009D203F"/>
    <w:rsid w:val="009D2631"/>
    <w:rsid w:val="009D2936"/>
    <w:rsid w:val="009D2B05"/>
    <w:rsid w:val="009D31BB"/>
    <w:rsid w:val="009D37DC"/>
    <w:rsid w:val="009D4CBA"/>
    <w:rsid w:val="009D4F35"/>
    <w:rsid w:val="009D50FC"/>
    <w:rsid w:val="009D58F9"/>
    <w:rsid w:val="009D5BF8"/>
    <w:rsid w:val="009D63E6"/>
    <w:rsid w:val="009D6914"/>
    <w:rsid w:val="009D6D94"/>
    <w:rsid w:val="009D6FBC"/>
    <w:rsid w:val="009D7225"/>
    <w:rsid w:val="009E2158"/>
    <w:rsid w:val="009E2657"/>
    <w:rsid w:val="009E2A6F"/>
    <w:rsid w:val="009E2AFF"/>
    <w:rsid w:val="009E2D50"/>
    <w:rsid w:val="009E2F43"/>
    <w:rsid w:val="009E385B"/>
    <w:rsid w:val="009E3C79"/>
    <w:rsid w:val="009E4829"/>
    <w:rsid w:val="009E48E4"/>
    <w:rsid w:val="009E4EF0"/>
    <w:rsid w:val="009E507B"/>
    <w:rsid w:val="009E550F"/>
    <w:rsid w:val="009E5DD7"/>
    <w:rsid w:val="009E76AE"/>
    <w:rsid w:val="009F0874"/>
    <w:rsid w:val="009F0CCD"/>
    <w:rsid w:val="009F0EB0"/>
    <w:rsid w:val="009F1719"/>
    <w:rsid w:val="009F278D"/>
    <w:rsid w:val="009F2BD9"/>
    <w:rsid w:val="009F3506"/>
    <w:rsid w:val="009F3633"/>
    <w:rsid w:val="009F3695"/>
    <w:rsid w:val="009F43CC"/>
    <w:rsid w:val="009F4AE8"/>
    <w:rsid w:val="009F4C86"/>
    <w:rsid w:val="009F6455"/>
    <w:rsid w:val="009F6CAA"/>
    <w:rsid w:val="009F7A0C"/>
    <w:rsid w:val="009F7CF9"/>
    <w:rsid w:val="009F7F33"/>
    <w:rsid w:val="009F7F6F"/>
    <w:rsid w:val="00A0017F"/>
    <w:rsid w:val="00A0074C"/>
    <w:rsid w:val="00A00AA0"/>
    <w:rsid w:val="00A022D2"/>
    <w:rsid w:val="00A02332"/>
    <w:rsid w:val="00A0283F"/>
    <w:rsid w:val="00A029DC"/>
    <w:rsid w:val="00A02C75"/>
    <w:rsid w:val="00A03302"/>
    <w:rsid w:val="00A03482"/>
    <w:rsid w:val="00A035B1"/>
    <w:rsid w:val="00A0409B"/>
    <w:rsid w:val="00A04996"/>
    <w:rsid w:val="00A0598A"/>
    <w:rsid w:val="00A06839"/>
    <w:rsid w:val="00A06D17"/>
    <w:rsid w:val="00A07510"/>
    <w:rsid w:val="00A078BF"/>
    <w:rsid w:val="00A1015D"/>
    <w:rsid w:val="00A119C0"/>
    <w:rsid w:val="00A125D9"/>
    <w:rsid w:val="00A12925"/>
    <w:rsid w:val="00A12959"/>
    <w:rsid w:val="00A135B2"/>
    <w:rsid w:val="00A13AF5"/>
    <w:rsid w:val="00A13C8D"/>
    <w:rsid w:val="00A14A60"/>
    <w:rsid w:val="00A1507C"/>
    <w:rsid w:val="00A15FCF"/>
    <w:rsid w:val="00A1694A"/>
    <w:rsid w:val="00A17550"/>
    <w:rsid w:val="00A17856"/>
    <w:rsid w:val="00A20926"/>
    <w:rsid w:val="00A20DC9"/>
    <w:rsid w:val="00A211D1"/>
    <w:rsid w:val="00A21F2C"/>
    <w:rsid w:val="00A22CAD"/>
    <w:rsid w:val="00A23554"/>
    <w:rsid w:val="00A24059"/>
    <w:rsid w:val="00A256DB"/>
    <w:rsid w:val="00A261E9"/>
    <w:rsid w:val="00A26449"/>
    <w:rsid w:val="00A26749"/>
    <w:rsid w:val="00A26D79"/>
    <w:rsid w:val="00A279C2"/>
    <w:rsid w:val="00A27F7D"/>
    <w:rsid w:val="00A300A0"/>
    <w:rsid w:val="00A30663"/>
    <w:rsid w:val="00A30C88"/>
    <w:rsid w:val="00A30FF8"/>
    <w:rsid w:val="00A314EB"/>
    <w:rsid w:val="00A31E97"/>
    <w:rsid w:val="00A326B5"/>
    <w:rsid w:val="00A32711"/>
    <w:rsid w:val="00A328C6"/>
    <w:rsid w:val="00A3303B"/>
    <w:rsid w:val="00A331D9"/>
    <w:rsid w:val="00A33872"/>
    <w:rsid w:val="00A33DD4"/>
    <w:rsid w:val="00A35327"/>
    <w:rsid w:val="00A35B1B"/>
    <w:rsid w:val="00A35D3E"/>
    <w:rsid w:val="00A3654E"/>
    <w:rsid w:val="00A402F1"/>
    <w:rsid w:val="00A40E5C"/>
    <w:rsid w:val="00A41AF6"/>
    <w:rsid w:val="00A42BFF"/>
    <w:rsid w:val="00A42CE1"/>
    <w:rsid w:val="00A435D9"/>
    <w:rsid w:val="00A43F5E"/>
    <w:rsid w:val="00A44CDA"/>
    <w:rsid w:val="00A44E04"/>
    <w:rsid w:val="00A45815"/>
    <w:rsid w:val="00A468BA"/>
    <w:rsid w:val="00A46CCA"/>
    <w:rsid w:val="00A47121"/>
    <w:rsid w:val="00A47A3A"/>
    <w:rsid w:val="00A47ADC"/>
    <w:rsid w:val="00A50F7A"/>
    <w:rsid w:val="00A50FE4"/>
    <w:rsid w:val="00A51B8E"/>
    <w:rsid w:val="00A5209B"/>
    <w:rsid w:val="00A5276A"/>
    <w:rsid w:val="00A52935"/>
    <w:rsid w:val="00A531BE"/>
    <w:rsid w:val="00A53478"/>
    <w:rsid w:val="00A53E20"/>
    <w:rsid w:val="00A54B65"/>
    <w:rsid w:val="00A55848"/>
    <w:rsid w:val="00A5588A"/>
    <w:rsid w:val="00A56594"/>
    <w:rsid w:val="00A5661A"/>
    <w:rsid w:val="00A5677F"/>
    <w:rsid w:val="00A56852"/>
    <w:rsid w:val="00A5768A"/>
    <w:rsid w:val="00A57B75"/>
    <w:rsid w:val="00A61071"/>
    <w:rsid w:val="00A6114D"/>
    <w:rsid w:val="00A612F3"/>
    <w:rsid w:val="00A61474"/>
    <w:rsid w:val="00A61A53"/>
    <w:rsid w:val="00A61AF5"/>
    <w:rsid w:val="00A62406"/>
    <w:rsid w:val="00A625C0"/>
    <w:rsid w:val="00A6399A"/>
    <w:rsid w:val="00A64D61"/>
    <w:rsid w:val="00A64FB6"/>
    <w:rsid w:val="00A651B9"/>
    <w:rsid w:val="00A65383"/>
    <w:rsid w:val="00A65E07"/>
    <w:rsid w:val="00A66AB7"/>
    <w:rsid w:val="00A67AC7"/>
    <w:rsid w:val="00A7070F"/>
    <w:rsid w:val="00A70BD9"/>
    <w:rsid w:val="00A71501"/>
    <w:rsid w:val="00A716AF"/>
    <w:rsid w:val="00A726E7"/>
    <w:rsid w:val="00A72A32"/>
    <w:rsid w:val="00A72B92"/>
    <w:rsid w:val="00A7303E"/>
    <w:rsid w:val="00A73DD5"/>
    <w:rsid w:val="00A747F9"/>
    <w:rsid w:val="00A74888"/>
    <w:rsid w:val="00A74CE6"/>
    <w:rsid w:val="00A75176"/>
    <w:rsid w:val="00A758AE"/>
    <w:rsid w:val="00A75C84"/>
    <w:rsid w:val="00A76031"/>
    <w:rsid w:val="00A76D3A"/>
    <w:rsid w:val="00A773B2"/>
    <w:rsid w:val="00A776EE"/>
    <w:rsid w:val="00A77994"/>
    <w:rsid w:val="00A77C91"/>
    <w:rsid w:val="00A805F2"/>
    <w:rsid w:val="00A8071A"/>
    <w:rsid w:val="00A80C4F"/>
    <w:rsid w:val="00A81DD6"/>
    <w:rsid w:val="00A82045"/>
    <w:rsid w:val="00A835A8"/>
    <w:rsid w:val="00A84E96"/>
    <w:rsid w:val="00A86DF5"/>
    <w:rsid w:val="00A87B70"/>
    <w:rsid w:val="00A90606"/>
    <w:rsid w:val="00A91F9A"/>
    <w:rsid w:val="00A921CB"/>
    <w:rsid w:val="00A9264E"/>
    <w:rsid w:val="00A9301E"/>
    <w:rsid w:val="00A95793"/>
    <w:rsid w:val="00A95CE3"/>
    <w:rsid w:val="00A95D6A"/>
    <w:rsid w:val="00A95EE3"/>
    <w:rsid w:val="00A96CA0"/>
    <w:rsid w:val="00A96D2B"/>
    <w:rsid w:val="00A9742E"/>
    <w:rsid w:val="00A97690"/>
    <w:rsid w:val="00A97856"/>
    <w:rsid w:val="00A978FC"/>
    <w:rsid w:val="00A97A22"/>
    <w:rsid w:val="00AA001A"/>
    <w:rsid w:val="00AA0174"/>
    <w:rsid w:val="00AA1C2E"/>
    <w:rsid w:val="00AA2246"/>
    <w:rsid w:val="00AA22CC"/>
    <w:rsid w:val="00AA26E2"/>
    <w:rsid w:val="00AA2744"/>
    <w:rsid w:val="00AA3747"/>
    <w:rsid w:val="00AA40E6"/>
    <w:rsid w:val="00AA4E0F"/>
    <w:rsid w:val="00AA4F8F"/>
    <w:rsid w:val="00AA518B"/>
    <w:rsid w:val="00AA525F"/>
    <w:rsid w:val="00AA5DE0"/>
    <w:rsid w:val="00AA6691"/>
    <w:rsid w:val="00AA6BE0"/>
    <w:rsid w:val="00AA7063"/>
    <w:rsid w:val="00AA7073"/>
    <w:rsid w:val="00AA726E"/>
    <w:rsid w:val="00AA73C1"/>
    <w:rsid w:val="00AA7875"/>
    <w:rsid w:val="00AA7EAE"/>
    <w:rsid w:val="00AB009A"/>
    <w:rsid w:val="00AB01E5"/>
    <w:rsid w:val="00AB0493"/>
    <w:rsid w:val="00AB0EB3"/>
    <w:rsid w:val="00AB14CC"/>
    <w:rsid w:val="00AB1746"/>
    <w:rsid w:val="00AB207D"/>
    <w:rsid w:val="00AB21B5"/>
    <w:rsid w:val="00AB2456"/>
    <w:rsid w:val="00AB2534"/>
    <w:rsid w:val="00AB2822"/>
    <w:rsid w:val="00AB2A6D"/>
    <w:rsid w:val="00AB2CCC"/>
    <w:rsid w:val="00AB2DB2"/>
    <w:rsid w:val="00AB33E3"/>
    <w:rsid w:val="00AB3834"/>
    <w:rsid w:val="00AB3B8E"/>
    <w:rsid w:val="00AB43C2"/>
    <w:rsid w:val="00AB5477"/>
    <w:rsid w:val="00AB6A20"/>
    <w:rsid w:val="00AB6C25"/>
    <w:rsid w:val="00AB782B"/>
    <w:rsid w:val="00AB78FA"/>
    <w:rsid w:val="00AC021B"/>
    <w:rsid w:val="00AC04D7"/>
    <w:rsid w:val="00AC0C82"/>
    <w:rsid w:val="00AC0DA5"/>
    <w:rsid w:val="00AC1020"/>
    <w:rsid w:val="00AC2452"/>
    <w:rsid w:val="00AC342A"/>
    <w:rsid w:val="00AC3DB2"/>
    <w:rsid w:val="00AC3E62"/>
    <w:rsid w:val="00AC46E8"/>
    <w:rsid w:val="00AC4C40"/>
    <w:rsid w:val="00AC5364"/>
    <w:rsid w:val="00AC5863"/>
    <w:rsid w:val="00AC5990"/>
    <w:rsid w:val="00AC5A0D"/>
    <w:rsid w:val="00AC5B18"/>
    <w:rsid w:val="00AC601C"/>
    <w:rsid w:val="00AC61FF"/>
    <w:rsid w:val="00AC648A"/>
    <w:rsid w:val="00AC653A"/>
    <w:rsid w:val="00AC6939"/>
    <w:rsid w:val="00AC70BB"/>
    <w:rsid w:val="00AC7B7D"/>
    <w:rsid w:val="00AC7C5F"/>
    <w:rsid w:val="00AD0464"/>
    <w:rsid w:val="00AD1757"/>
    <w:rsid w:val="00AD1993"/>
    <w:rsid w:val="00AD1BA9"/>
    <w:rsid w:val="00AD20CA"/>
    <w:rsid w:val="00AD29DB"/>
    <w:rsid w:val="00AD41C4"/>
    <w:rsid w:val="00AD45C4"/>
    <w:rsid w:val="00AD685A"/>
    <w:rsid w:val="00AD6EAD"/>
    <w:rsid w:val="00AD6FA6"/>
    <w:rsid w:val="00AD7111"/>
    <w:rsid w:val="00AE0155"/>
    <w:rsid w:val="00AE045C"/>
    <w:rsid w:val="00AE1C37"/>
    <w:rsid w:val="00AE1C43"/>
    <w:rsid w:val="00AE21CE"/>
    <w:rsid w:val="00AE2343"/>
    <w:rsid w:val="00AE2675"/>
    <w:rsid w:val="00AE274A"/>
    <w:rsid w:val="00AE388C"/>
    <w:rsid w:val="00AE3E49"/>
    <w:rsid w:val="00AE4041"/>
    <w:rsid w:val="00AE4CB6"/>
    <w:rsid w:val="00AE59C1"/>
    <w:rsid w:val="00AE5C83"/>
    <w:rsid w:val="00AE69BE"/>
    <w:rsid w:val="00AE6E20"/>
    <w:rsid w:val="00AE6F36"/>
    <w:rsid w:val="00AF01AB"/>
    <w:rsid w:val="00AF0402"/>
    <w:rsid w:val="00AF12FA"/>
    <w:rsid w:val="00AF1596"/>
    <w:rsid w:val="00AF2019"/>
    <w:rsid w:val="00AF20E6"/>
    <w:rsid w:val="00AF3290"/>
    <w:rsid w:val="00AF3FF9"/>
    <w:rsid w:val="00AF4215"/>
    <w:rsid w:val="00AF45E1"/>
    <w:rsid w:val="00AF4D4D"/>
    <w:rsid w:val="00AF5616"/>
    <w:rsid w:val="00AF5737"/>
    <w:rsid w:val="00AF58E8"/>
    <w:rsid w:val="00AF59E6"/>
    <w:rsid w:val="00AF5AB8"/>
    <w:rsid w:val="00AF5B0D"/>
    <w:rsid w:val="00AF5BFF"/>
    <w:rsid w:val="00AF5CF1"/>
    <w:rsid w:val="00AF6951"/>
    <w:rsid w:val="00AF7FDB"/>
    <w:rsid w:val="00B002E8"/>
    <w:rsid w:val="00B00C0E"/>
    <w:rsid w:val="00B00E52"/>
    <w:rsid w:val="00B010A3"/>
    <w:rsid w:val="00B01493"/>
    <w:rsid w:val="00B021E0"/>
    <w:rsid w:val="00B02A07"/>
    <w:rsid w:val="00B030A8"/>
    <w:rsid w:val="00B03EFA"/>
    <w:rsid w:val="00B04571"/>
    <w:rsid w:val="00B0495C"/>
    <w:rsid w:val="00B04E68"/>
    <w:rsid w:val="00B051A4"/>
    <w:rsid w:val="00B05236"/>
    <w:rsid w:val="00B061E2"/>
    <w:rsid w:val="00B06BF1"/>
    <w:rsid w:val="00B06C3D"/>
    <w:rsid w:val="00B07B90"/>
    <w:rsid w:val="00B07C6E"/>
    <w:rsid w:val="00B07D98"/>
    <w:rsid w:val="00B07DA5"/>
    <w:rsid w:val="00B1021D"/>
    <w:rsid w:val="00B103A8"/>
    <w:rsid w:val="00B106A7"/>
    <w:rsid w:val="00B10E9B"/>
    <w:rsid w:val="00B10EB2"/>
    <w:rsid w:val="00B117F0"/>
    <w:rsid w:val="00B117FC"/>
    <w:rsid w:val="00B1210E"/>
    <w:rsid w:val="00B12132"/>
    <w:rsid w:val="00B13170"/>
    <w:rsid w:val="00B13252"/>
    <w:rsid w:val="00B133CF"/>
    <w:rsid w:val="00B142F8"/>
    <w:rsid w:val="00B143EC"/>
    <w:rsid w:val="00B1488B"/>
    <w:rsid w:val="00B148B3"/>
    <w:rsid w:val="00B14D2A"/>
    <w:rsid w:val="00B152B6"/>
    <w:rsid w:val="00B15922"/>
    <w:rsid w:val="00B15F58"/>
    <w:rsid w:val="00B175F6"/>
    <w:rsid w:val="00B1778E"/>
    <w:rsid w:val="00B17B85"/>
    <w:rsid w:val="00B2032D"/>
    <w:rsid w:val="00B20AB8"/>
    <w:rsid w:val="00B20C39"/>
    <w:rsid w:val="00B21121"/>
    <w:rsid w:val="00B214E1"/>
    <w:rsid w:val="00B21915"/>
    <w:rsid w:val="00B22EB5"/>
    <w:rsid w:val="00B23488"/>
    <w:rsid w:val="00B243A9"/>
    <w:rsid w:val="00B24451"/>
    <w:rsid w:val="00B244F9"/>
    <w:rsid w:val="00B24C37"/>
    <w:rsid w:val="00B24E66"/>
    <w:rsid w:val="00B252E6"/>
    <w:rsid w:val="00B25565"/>
    <w:rsid w:val="00B25B49"/>
    <w:rsid w:val="00B25D03"/>
    <w:rsid w:val="00B264FB"/>
    <w:rsid w:val="00B271CB"/>
    <w:rsid w:val="00B27DCC"/>
    <w:rsid w:val="00B302BC"/>
    <w:rsid w:val="00B31963"/>
    <w:rsid w:val="00B3226D"/>
    <w:rsid w:val="00B3322C"/>
    <w:rsid w:val="00B3366B"/>
    <w:rsid w:val="00B33F76"/>
    <w:rsid w:val="00B34606"/>
    <w:rsid w:val="00B3482E"/>
    <w:rsid w:val="00B3499D"/>
    <w:rsid w:val="00B35147"/>
    <w:rsid w:val="00B35350"/>
    <w:rsid w:val="00B355B0"/>
    <w:rsid w:val="00B35D11"/>
    <w:rsid w:val="00B35F47"/>
    <w:rsid w:val="00B363BA"/>
    <w:rsid w:val="00B40521"/>
    <w:rsid w:val="00B40D1C"/>
    <w:rsid w:val="00B413E4"/>
    <w:rsid w:val="00B41AA6"/>
    <w:rsid w:val="00B41E6A"/>
    <w:rsid w:val="00B436E7"/>
    <w:rsid w:val="00B437C7"/>
    <w:rsid w:val="00B4438B"/>
    <w:rsid w:val="00B446DF"/>
    <w:rsid w:val="00B44B2C"/>
    <w:rsid w:val="00B4511E"/>
    <w:rsid w:val="00B457DA"/>
    <w:rsid w:val="00B46410"/>
    <w:rsid w:val="00B4797B"/>
    <w:rsid w:val="00B5035A"/>
    <w:rsid w:val="00B507FB"/>
    <w:rsid w:val="00B50BD8"/>
    <w:rsid w:val="00B51631"/>
    <w:rsid w:val="00B517F0"/>
    <w:rsid w:val="00B524E1"/>
    <w:rsid w:val="00B526E2"/>
    <w:rsid w:val="00B53B02"/>
    <w:rsid w:val="00B53D34"/>
    <w:rsid w:val="00B5456D"/>
    <w:rsid w:val="00B559A0"/>
    <w:rsid w:val="00B567A9"/>
    <w:rsid w:val="00B5767A"/>
    <w:rsid w:val="00B6043C"/>
    <w:rsid w:val="00B60F8A"/>
    <w:rsid w:val="00B6184A"/>
    <w:rsid w:val="00B61B8B"/>
    <w:rsid w:val="00B622B1"/>
    <w:rsid w:val="00B64C42"/>
    <w:rsid w:val="00B64F81"/>
    <w:rsid w:val="00B6669B"/>
    <w:rsid w:val="00B66C13"/>
    <w:rsid w:val="00B66DE0"/>
    <w:rsid w:val="00B66F9E"/>
    <w:rsid w:val="00B67EC9"/>
    <w:rsid w:val="00B67F8E"/>
    <w:rsid w:val="00B714FD"/>
    <w:rsid w:val="00B71824"/>
    <w:rsid w:val="00B718D4"/>
    <w:rsid w:val="00B71F03"/>
    <w:rsid w:val="00B7213B"/>
    <w:rsid w:val="00B72449"/>
    <w:rsid w:val="00B724F7"/>
    <w:rsid w:val="00B727AB"/>
    <w:rsid w:val="00B7304E"/>
    <w:rsid w:val="00B734E7"/>
    <w:rsid w:val="00B73E4F"/>
    <w:rsid w:val="00B74779"/>
    <w:rsid w:val="00B74860"/>
    <w:rsid w:val="00B748AD"/>
    <w:rsid w:val="00B74E46"/>
    <w:rsid w:val="00B75693"/>
    <w:rsid w:val="00B75B30"/>
    <w:rsid w:val="00B7606B"/>
    <w:rsid w:val="00B767D5"/>
    <w:rsid w:val="00B7754A"/>
    <w:rsid w:val="00B80F95"/>
    <w:rsid w:val="00B81389"/>
    <w:rsid w:val="00B81393"/>
    <w:rsid w:val="00B81FA9"/>
    <w:rsid w:val="00B81FFA"/>
    <w:rsid w:val="00B82DA0"/>
    <w:rsid w:val="00B82ED2"/>
    <w:rsid w:val="00B8480E"/>
    <w:rsid w:val="00B84C8A"/>
    <w:rsid w:val="00B85278"/>
    <w:rsid w:val="00B85E76"/>
    <w:rsid w:val="00B86703"/>
    <w:rsid w:val="00B8785B"/>
    <w:rsid w:val="00B87BFE"/>
    <w:rsid w:val="00B9064D"/>
    <w:rsid w:val="00B911E2"/>
    <w:rsid w:val="00B91555"/>
    <w:rsid w:val="00B9196A"/>
    <w:rsid w:val="00B92666"/>
    <w:rsid w:val="00B92DFA"/>
    <w:rsid w:val="00B930C3"/>
    <w:rsid w:val="00B94A1A"/>
    <w:rsid w:val="00B94B98"/>
    <w:rsid w:val="00B95504"/>
    <w:rsid w:val="00B95787"/>
    <w:rsid w:val="00B95D6C"/>
    <w:rsid w:val="00B96ABF"/>
    <w:rsid w:val="00B96B73"/>
    <w:rsid w:val="00B972AA"/>
    <w:rsid w:val="00B974EA"/>
    <w:rsid w:val="00BA09CB"/>
    <w:rsid w:val="00BA1393"/>
    <w:rsid w:val="00BA2122"/>
    <w:rsid w:val="00BA2416"/>
    <w:rsid w:val="00BA25DE"/>
    <w:rsid w:val="00BA26D2"/>
    <w:rsid w:val="00BA26F1"/>
    <w:rsid w:val="00BA2A9A"/>
    <w:rsid w:val="00BA322A"/>
    <w:rsid w:val="00BA36FC"/>
    <w:rsid w:val="00BA41B6"/>
    <w:rsid w:val="00BA47E8"/>
    <w:rsid w:val="00BA4812"/>
    <w:rsid w:val="00BA54C9"/>
    <w:rsid w:val="00BA5BF9"/>
    <w:rsid w:val="00BA6DF1"/>
    <w:rsid w:val="00BA7233"/>
    <w:rsid w:val="00BA7A16"/>
    <w:rsid w:val="00BB01E0"/>
    <w:rsid w:val="00BB037C"/>
    <w:rsid w:val="00BB0FE0"/>
    <w:rsid w:val="00BB1453"/>
    <w:rsid w:val="00BB22FC"/>
    <w:rsid w:val="00BB2A8D"/>
    <w:rsid w:val="00BB2D47"/>
    <w:rsid w:val="00BB2EF6"/>
    <w:rsid w:val="00BB34AA"/>
    <w:rsid w:val="00BB3CDB"/>
    <w:rsid w:val="00BB3D19"/>
    <w:rsid w:val="00BB467E"/>
    <w:rsid w:val="00BB489B"/>
    <w:rsid w:val="00BB61CF"/>
    <w:rsid w:val="00BB697C"/>
    <w:rsid w:val="00BC0761"/>
    <w:rsid w:val="00BC0AD6"/>
    <w:rsid w:val="00BC0E8D"/>
    <w:rsid w:val="00BC1770"/>
    <w:rsid w:val="00BC1DA9"/>
    <w:rsid w:val="00BC3152"/>
    <w:rsid w:val="00BC3E16"/>
    <w:rsid w:val="00BC44F3"/>
    <w:rsid w:val="00BC4528"/>
    <w:rsid w:val="00BC503E"/>
    <w:rsid w:val="00BC5ACC"/>
    <w:rsid w:val="00BC5F25"/>
    <w:rsid w:val="00BC6A8F"/>
    <w:rsid w:val="00BC7511"/>
    <w:rsid w:val="00BC7813"/>
    <w:rsid w:val="00BC7AAF"/>
    <w:rsid w:val="00BC7B69"/>
    <w:rsid w:val="00BC7CBA"/>
    <w:rsid w:val="00BD03DA"/>
    <w:rsid w:val="00BD0C3D"/>
    <w:rsid w:val="00BD19F5"/>
    <w:rsid w:val="00BD1D35"/>
    <w:rsid w:val="00BD238D"/>
    <w:rsid w:val="00BD25EB"/>
    <w:rsid w:val="00BD2C52"/>
    <w:rsid w:val="00BD2EDC"/>
    <w:rsid w:val="00BD31FE"/>
    <w:rsid w:val="00BD3891"/>
    <w:rsid w:val="00BD3A46"/>
    <w:rsid w:val="00BD3CD4"/>
    <w:rsid w:val="00BD3D01"/>
    <w:rsid w:val="00BD3E75"/>
    <w:rsid w:val="00BD427D"/>
    <w:rsid w:val="00BD4D35"/>
    <w:rsid w:val="00BD519B"/>
    <w:rsid w:val="00BD5DBE"/>
    <w:rsid w:val="00BD5E35"/>
    <w:rsid w:val="00BD63A9"/>
    <w:rsid w:val="00BD697A"/>
    <w:rsid w:val="00BD762F"/>
    <w:rsid w:val="00BD7784"/>
    <w:rsid w:val="00BE03C7"/>
    <w:rsid w:val="00BE0C67"/>
    <w:rsid w:val="00BE0C88"/>
    <w:rsid w:val="00BE1004"/>
    <w:rsid w:val="00BE1506"/>
    <w:rsid w:val="00BE1DFE"/>
    <w:rsid w:val="00BE227A"/>
    <w:rsid w:val="00BE268E"/>
    <w:rsid w:val="00BE28AF"/>
    <w:rsid w:val="00BE3669"/>
    <w:rsid w:val="00BE384A"/>
    <w:rsid w:val="00BE38C7"/>
    <w:rsid w:val="00BE3E9B"/>
    <w:rsid w:val="00BE591A"/>
    <w:rsid w:val="00BE643F"/>
    <w:rsid w:val="00BE7934"/>
    <w:rsid w:val="00BF0F8C"/>
    <w:rsid w:val="00BF15D5"/>
    <w:rsid w:val="00BF1784"/>
    <w:rsid w:val="00BF2010"/>
    <w:rsid w:val="00BF25C9"/>
    <w:rsid w:val="00BF2650"/>
    <w:rsid w:val="00BF281F"/>
    <w:rsid w:val="00BF30B4"/>
    <w:rsid w:val="00BF4251"/>
    <w:rsid w:val="00BF4933"/>
    <w:rsid w:val="00BF4B32"/>
    <w:rsid w:val="00BF581B"/>
    <w:rsid w:val="00BF5D2E"/>
    <w:rsid w:val="00BF73AE"/>
    <w:rsid w:val="00BF7ABE"/>
    <w:rsid w:val="00C00296"/>
    <w:rsid w:val="00C00818"/>
    <w:rsid w:val="00C008F5"/>
    <w:rsid w:val="00C00B85"/>
    <w:rsid w:val="00C03031"/>
    <w:rsid w:val="00C031BC"/>
    <w:rsid w:val="00C03832"/>
    <w:rsid w:val="00C03F6C"/>
    <w:rsid w:val="00C05058"/>
    <w:rsid w:val="00C0508C"/>
    <w:rsid w:val="00C05150"/>
    <w:rsid w:val="00C051A3"/>
    <w:rsid w:val="00C0569B"/>
    <w:rsid w:val="00C056CC"/>
    <w:rsid w:val="00C05FD7"/>
    <w:rsid w:val="00C0624E"/>
    <w:rsid w:val="00C06FE2"/>
    <w:rsid w:val="00C07B34"/>
    <w:rsid w:val="00C10575"/>
    <w:rsid w:val="00C1096C"/>
    <w:rsid w:val="00C11971"/>
    <w:rsid w:val="00C11A73"/>
    <w:rsid w:val="00C12F2D"/>
    <w:rsid w:val="00C137D4"/>
    <w:rsid w:val="00C1391E"/>
    <w:rsid w:val="00C13AD0"/>
    <w:rsid w:val="00C166B1"/>
    <w:rsid w:val="00C1683E"/>
    <w:rsid w:val="00C16E42"/>
    <w:rsid w:val="00C175CC"/>
    <w:rsid w:val="00C205A6"/>
    <w:rsid w:val="00C212A9"/>
    <w:rsid w:val="00C2160E"/>
    <w:rsid w:val="00C21640"/>
    <w:rsid w:val="00C222D4"/>
    <w:rsid w:val="00C22A7D"/>
    <w:rsid w:val="00C22CE2"/>
    <w:rsid w:val="00C22F8D"/>
    <w:rsid w:val="00C23494"/>
    <w:rsid w:val="00C2367D"/>
    <w:rsid w:val="00C2395A"/>
    <w:rsid w:val="00C23E35"/>
    <w:rsid w:val="00C2476E"/>
    <w:rsid w:val="00C25425"/>
    <w:rsid w:val="00C2627D"/>
    <w:rsid w:val="00C2648E"/>
    <w:rsid w:val="00C27229"/>
    <w:rsid w:val="00C27891"/>
    <w:rsid w:val="00C27BB1"/>
    <w:rsid w:val="00C30365"/>
    <w:rsid w:val="00C310BD"/>
    <w:rsid w:val="00C31832"/>
    <w:rsid w:val="00C3184F"/>
    <w:rsid w:val="00C31853"/>
    <w:rsid w:val="00C32508"/>
    <w:rsid w:val="00C32758"/>
    <w:rsid w:val="00C32A53"/>
    <w:rsid w:val="00C33F87"/>
    <w:rsid w:val="00C3433B"/>
    <w:rsid w:val="00C34D2C"/>
    <w:rsid w:val="00C34E7B"/>
    <w:rsid w:val="00C34E9D"/>
    <w:rsid w:val="00C34EFA"/>
    <w:rsid w:val="00C35268"/>
    <w:rsid w:val="00C35553"/>
    <w:rsid w:val="00C36585"/>
    <w:rsid w:val="00C37AEF"/>
    <w:rsid w:val="00C37F81"/>
    <w:rsid w:val="00C4001D"/>
    <w:rsid w:val="00C4009F"/>
    <w:rsid w:val="00C402BD"/>
    <w:rsid w:val="00C405AD"/>
    <w:rsid w:val="00C40CB0"/>
    <w:rsid w:val="00C41078"/>
    <w:rsid w:val="00C41DC9"/>
    <w:rsid w:val="00C4233D"/>
    <w:rsid w:val="00C42520"/>
    <w:rsid w:val="00C428BD"/>
    <w:rsid w:val="00C43610"/>
    <w:rsid w:val="00C4461E"/>
    <w:rsid w:val="00C449EB"/>
    <w:rsid w:val="00C44B9D"/>
    <w:rsid w:val="00C459C3"/>
    <w:rsid w:val="00C46013"/>
    <w:rsid w:val="00C47CAD"/>
    <w:rsid w:val="00C504CE"/>
    <w:rsid w:val="00C507A1"/>
    <w:rsid w:val="00C510B5"/>
    <w:rsid w:val="00C523E0"/>
    <w:rsid w:val="00C53A9B"/>
    <w:rsid w:val="00C53B43"/>
    <w:rsid w:val="00C54326"/>
    <w:rsid w:val="00C54495"/>
    <w:rsid w:val="00C54670"/>
    <w:rsid w:val="00C554CB"/>
    <w:rsid w:val="00C55899"/>
    <w:rsid w:val="00C56E93"/>
    <w:rsid w:val="00C57509"/>
    <w:rsid w:val="00C57975"/>
    <w:rsid w:val="00C579D6"/>
    <w:rsid w:val="00C61B60"/>
    <w:rsid w:val="00C61CD4"/>
    <w:rsid w:val="00C61EF8"/>
    <w:rsid w:val="00C622E6"/>
    <w:rsid w:val="00C62680"/>
    <w:rsid w:val="00C629E6"/>
    <w:rsid w:val="00C6333C"/>
    <w:rsid w:val="00C6394A"/>
    <w:rsid w:val="00C63F44"/>
    <w:rsid w:val="00C648AC"/>
    <w:rsid w:val="00C65636"/>
    <w:rsid w:val="00C656A4"/>
    <w:rsid w:val="00C65953"/>
    <w:rsid w:val="00C661E2"/>
    <w:rsid w:val="00C67FDE"/>
    <w:rsid w:val="00C70569"/>
    <w:rsid w:val="00C70CCE"/>
    <w:rsid w:val="00C71455"/>
    <w:rsid w:val="00C7183A"/>
    <w:rsid w:val="00C71F93"/>
    <w:rsid w:val="00C72B58"/>
    <w:rsid w:val="00C72D92"/>
    <w:rsid w:val="00C73F3D"/>
    <w:rsid w:val="00C748E2"/>
    <w:rsid w:val="00C75143"/>
    <w:rsid w:val="00C7579C"/>
    <w:rsid w:val="00C758E0"/>
    <w:rsid w:val="00C76C34"/>
    <w:rsid w:val="00C77AA6"/>
    <w:rsid w:val="00C77CBF"/>
    <w:rsid w:val="00C77E00"/>
    <w:rsid w:val="00C77F97"/>
    <w:rsid w:val="00C80157"/>
    <w:rsid w:val="00C836EA"/>
    <w:rsid w:val="00C83745"/>
    <w:rsid w:val="00C83CC2"/>
    <w:rsid w:val="00C83D28"/>
    <w:rsid w:val="00C83F5A"/>
    <w:rsid w:val="00C84594"/>
    <w:rsid w:val="00C84ED0"/>
    <w:rsid w:val="00C8551F"/>
    <w:rsid w:val="00C85DB6"/>
    <w:rsid w:val="00C862C8"/>
    <w:rsid w:val="00C86798"/>
    <w:rsid w:val="00C86C8B"/>
    <w:rsid w:val="00C87CDD"/>
    <w:rsid w:val="00C90B1E"/>
    <w:rsid w:val="00C91052"/>
    <w:rsid w:val="00C916ED"/>
    <w:rsid w:val="00C91722"/>
    <w:rsid w:val="00C92507"/>
    <w:rsid w:val="00C92603"/>
    <w:rsid w:val="00C92E49"/>
    <w:rsid w:val="00C9323B"/>
    <w:rsid w:val="00C935A0"/>
    <w:rsid w:val="00C938CA"/>
    <w:rsid w:val="00C938FB"/>
    <w:rsid w:val="00C950D9"/>
    <w:rsid w:val="00C954CD"/>
    <w:rsid w:val="00C95C4F"/>
    <w:rsid w:val="00C95E66"/>
    <w:rsid w:val="00C96774"/>
    <w:rsid w:val="00C96BBC"/>
    <w:rsid w:val="00C97521"/>
    <w:rsid w:val="00C97D15"/>
    <w:rsid w:val="00C97FB4"/>
    <w:rsid w:val="00CA001E"/>
    <w:rsid w:val="00CA0F47"/>
    <w:rsid w:val="00CA1575"/>
    <w:rsid w:val="00CA223B"/>
    <w:rsid w:val="00CA282E"/>
    <w:rsid w:val="00CA2B15"/>
    <w:rsid w:val="00CA41E7"/>
    <w:rsid w:val="00CA47B1"/>
    <w:rsid w:val="00CA4940"/>
    <w:rsid w:val="00CA4A12"/>
    <w:rsid w:val="00CA62E4"/>
    <w:rsid w:val="00CA6F3C"/>
    <w:rsid w:val="00CA7606"/>
    <w:rsid w:val="00CB0558"/>
    <w:rsid w:val="00CB0CD7"/>
    <w:rsid w:val="00CB1564"/>
    <w:rsid w:val="00CB1856"/>
    <w:rsid w:val="00CB223F"/>
    <w:rsid w:val="00CB2305"/>
    <w:rsid w:val="00CB2443"/>
    <w:rsid w:val="00CB2449"/>
    <w:rsid w:val="00CB2953"/>
    <w:rsid w:val="00CB2F4B"/>
    <w:rsid w:val="00CB35D4"/>
    <w:rsid w:val="00CB3A95"/>
    <w:rsid w:val="00CB46B2"/>
    <w:rsid w:val="00CB512A"/>
    <w:rsid w:val="00CB5314"/>
    <w:rsid w:val="00CB5C0C"/>
    <w:rsid w:val="00CB6B16"/>
    <w:rsid w:val="00CB72E7"/>
    <w:rsid w:val="00CB74F3"/>
    <w:rsid w:val="00CB7C28"/>
    <w:rsid w:val="00CB7C37"/>
    <w:rsid w:val="00CC0263"/>
    <w:rsid w:val="00CC0CBC"/>
    <w:rsid w:val="00CC12F5"/>
    <w:rsid w:val="00CC1377"/>
    <w:rsid w:val="00CC1E6F"/>
    <w:rsid w:val="00CC204C"/>
    <w:rsid w:val="00CC2883"/>
    <w:rsid w:val="00CC3CD4"/>
    <w:rsid w:val="00CC4AE1"/>
    <w:rsid w:val="00CC5216"/>
    <w:rsid w:val="00CC6451"/>
    <w:rsid w:val="00CC6585"/>
    <w:rsid w:val="00CC77DB"/>
    <w:rsid w:val="00CC77E1"/>
    <w:rsid w:val="00CD037A"/>
    <w:rsid w:val="00CD183F"/>
    <w:rsid w:val="00CD18E6"/>
    <w:rsid w:val="00CD19FD"/>
    <w:rsid w:val="00CD20E0"/>
    <w:rsid w:val="00CD2317"/>
    <w:rsid w:val="00CD2579"/>
    <w:rsid w:val="00CD2613"/>
    <w:rsid w:val="00CD26BF"/>
    <w:rsid w:val="00CD3807"/>
    <w:rsid w:val="00CD3B90"/>
    <w:rsid w:val="00CD5020"/>
    <w:rsid w:val="00CD51B8"/>
    <w:rsid w:val="00CD5B18"/>
    <w:rsid w:val="00CD607D"/>
    <w:rsid w:val="00CD674B"/>
    <w:rsid w:val="00CD67E1"/>
    <w:rsid w:val="00CD689F"/>
    <w:rsid w:val="00CD6CCB"/>
    <w:rsid w:val="00CD6F95"/>
    <w:rsid w:val="00CD7B70"/>
    <w:rsid w:val="00CE1485"/>
    <w:rsid w:val="00CE1556"/>
    <w:rsid w:val="00CE16AA"/>
    <w:rsid w:val="00CE329D"/>
    <w:rsid w:val="00CE338B"/>
    <w:rsid w:val="00CE3612"/>
    <w:rsid w:val="00CE3A12"/>
    <w:rsid w:val="00CE3AF9"/>
    <w:rsid w:val="00CE3CA8"/>
    <w:rsid w:val="00CE3DEC"/>
    <w:rsid w:val="00CE3EAB"/>
    <w:rsid w:val="00CE4E01"/>
    <w:rsid w:val="00CE5395"/>
    <w:rsid w:val="00CE6E36"/>
    <w:rsid w:val="00CE7A56"/>
    <w:rsid w:val="00CE7C34"/>
    <w:rsid w:val="00CF06BE"/>
    <w:rsid w:val="00CF0EFC"/>
    <w:rsid w:val="00CF117D"/>
    <w:rsid w:val="00CF146D"/>
    <w:rsid w:val="00CF18E3"/>
    <w:rsid w:val="00CF192E"/>
    <w:rsid w:val="00CF1FEC"/>
    <w:rsid w:val="00CF21C8"/>
    <w:rsid w:val="00CF2296"/>
    <w:rsid w:val="00CF298C"/>
    <w:rsid w:val="00CF3B8C"/>
    <w:rsid w:val="00CF3DA2"/>
    <w:rsid w:val="00CF4439"/>
    <w:rsid w:val="00CF462A"/>
    <w:rsid w:val="00CF56CB"/>
    <w:rsid w:val="00CF703C"/>
    <w:rsid w:val="00CF773C"/>
    <w:rsid w:val="00CF77D9"/>
    <w:rsid w:val="00CF7CA3"/>
    <w:rsid w:val="00CF7FFA"/>
    <w:rsid w:val="00D000ED"/>
    <w:rsid w:val="00D0017C"/>
    <w:rsid w:val="00D0035C"/>
    <w:rsid w:val="00D00597"/>
    <w:rsid w:val="00D00A06"/>
    <w:rsid w:val="00D01E52"/>
    <w:rsid w:val="00D02853"/>
    <w:rsid w:val="00D041EE"/>
    <w:rsid w:val="00D04566"/>
    <w:rsid w:val="00D05433"/>
    <w:rsid w:val="00D05B0B"/>
    <w:rsid w:val="00D05C24"/>
    <w:rsid w:val="00D07892"/>
    <w:rsid w:val="00D07A08"/>
    <w:rsid w:val="00D07D1F"/>
    <w:rsid w:val="00D11037"/>
    <w:rsid w:val="00D114F1"/>
    <w:rsid w:val="00D11582"/>
    <w:rsid w:val="00D11B68"/>
    <w:rsid w:val="00D12114"/>
    <w:rsid w:val="00D1284E"/>
    <w:rsid w:val="00D12B10"/>
    <w:rsid w:val="00D12E3C"/>
    <w:rsid w:val="00D12F95"/>
    <w:rsid w:val="00D13ED8"/>
    <w:rsid w:val="00D14551"/>
    <w:rsid w:val="00D15009"/>
    <w:rsid w:val="00D1529A"/>
    <w:rsid w:val="00D152E0"/>
    <w:rsid w:val="00D15592"/>
    <w:rsid w:val="00D15DFD"/>
    <w:rsid w:val="00D16B52"/>
    <w:rsid w:val="00D171C0"/>
    <w:rsid w:val="00D1749E"/>
    <w:rsid w:val="00D17661"/>
    <w:rsid w:val="00D203FC"/>
    <w:rsid w:val="00D21945"/>
    <w:rsid w:val="00D21960"/>
    <w:rsid w:val="00D219D8"/>
    <w:rsid w:val="00D21B9C"/>
    <w:rsid w:val="00D23F42"/>
    <w:rsid w:val="00D23FB2"/>
    <w:rsid w:val="00D245DC"/>
    <w:rsid w:val="00D2466A"/>
    <w:rsid w:val="00D24D65"/>
    <w:rsid w:val="00D25B6B"/>
    <w:rsid w:val="00D26005"/>
    <w:rsid w:val="00D2727E"/>
    <w:rsid w:val="00D3078F"/>
    <w:rsid w:val="00D30BD1"/>
    <w:rsid w:val="00D31562"/>
    <w:rsid w:val="00D3165B"/>
    <w:rsid w:val="00D317A1"/>
    <w:rsid w:val="00D31F69"/>
    <w:rsid w:val="00D32AA9"/>
    <w:rsid w:val="00D32D75"/>
    <w:rsid w:val="00D33342"/>
    <w:rsid w:val="00D33456"/>
    <w:rsid w:val="00D33D96"/>
    <w:rsid w:val="00D33DC8"/>
    <w:rsid w:val="00D33FDD"/>
    <w:rsid w:val="00D341E5"/>
    <w:rsid w:val="00D34866"/>
    <w:rsid w:val="00D34E3E"/>
    <w:rsid w:val="00D3550A"/>
    <w:rsid w:val="00D35651"/>
    <w:rsid w:val="00D36189"/>
    <w:rsid w:val="00D369DB"/>
    <w:rsid w:val="00D36F3E"/>
    <w:rsid w:val="00D40E34"/>
    <w:rsid w:val="00D4111F"/>
    <w:rsid w:val="00D415BA"/>
    <w:rsid w:val="00D4170A"/>
    <w:rsid w:val="00D41855"/>
    <w:rsid w:val="00D418D8"/>
    <w:rsid w:val="00D42368"/>
    <w:rsid w:val="00D4365B"/>
    <w:rsid w:val="00D44F38"/>
    <w:rsid w:val="00D44F47"/>
    <w:rsid w:val="00D4624A"/>
    <w:rsid w:val="00D4644C"/>
    <w:rsid w:val="00D46775"/>
    <w:rsid w:val="00D46BCA"/>
    <w:rsid w:val="00D500B1"/>
    <w:rsid w:val="00D50D0D"/>
    <w:rsid w:val="00D510F5"/>
    <w:rsid w:val="00D51798"/>
    <w:rsid w:val="00D53277"/>
    <w:rsid w:val="00D5374B"/>
    <w:rsid w:val="00D53C61"/>
    <w:rsid w:val="00D53F53"/>
    <w:rsid w:val="00D54291"/>
    <w:rsid w:val="00D54ABB"/>
    <w:rsid w:val="00D54C6E"/>
    <w:rsid w:val="00D54D20"/>
    <w:rsid w:val="00D54F75"/>
    <w:rsid w:val="00D55219"/>
    <w:rsid w:val="00D55C99"/>
    <w:rsid w:val="00D56CD4"/>
    <w:rsid w:val="00D571E3"/>
    <w:rsid w:val="00D57781"/>
    <w:rsid w:val="00D57E85"/>
    <w:rsid w:val="00D57FC2"/>
    <w:rsid w:val="00D6038B"/>
    <w:rsid w:val="00D614ED"/>
    <w:rsid w:val="00D61FCF"/>
    <w:rsid w:val="00D623C8"/>
    <w:rsid w:val="00D634BA"/>
    <w:rsid w:val="00D6391F"/>
    <w:rsid w:val="00D63E1C"/>
    <w:rsid w:val="00D645E5"/>
    <w:rsid w:val="00D64E28"/>
    <w:rsid w:val="00D662C8"/>
    <w:rsid w:val="00D70763"/>
    <w:rsid w:val="00D70F01"/>
    <w:rsid w:val="00D717F9"/>
    <w:rsid w:val="00D71A1C"/>
    <w:rsid w:val="00D71C9F"/>
    <w:rsid w:val="00D723EB"/>
    <w:rsid w:val="00D735FA"/>
    <w:rsid w:val="00D7375A"/>
    <w:rsid w:val="00D74241"/>
    <w:rsid w:val="00D74845"/>
    <w:rsid w:val="00D74C7A"/>
    <w:rsid w:val="00D75051"/>
    <w:rsid w:val="00D75559"/>
    <w:rsid w:val="00D75657"/>
    <w:rsid w:val="00D75696"/>
    <w:rsid w:val="00D75926"/>
    <w:rsid w:val="00D76061"/>
    <w:rsid w:val="00D76327"/>
    <w:rsid w:val="00D7634D"/>
    <w:rsid w:val="00D769F6"/>
    <w:rsid w:val="00D77AB4"/>
    <w:rsid w:val="00D77B48"/>
    <w:rsid w:val="00D77B77"/>
    <w:rsid w:val="00D808F2"/>
    <w:rsid w:val="00D816A0"/>
    <w:rsid w:val="00D82D8F"/>
    <w:rsid w:val="00D82E07"/>
    <w:rsid w:val="00D83413"/>
    <w:rsid w:val="00D836DF"/>
    <w:rsid w:val="00D846B2"/>
    <w:rsid w:val="00D84C23"/>
    <w:rsid w:val="00D85925"/>
    <w:rsid w:val="00D87CA8"/>
    <w:rsid w:val="00D908BA"/>
    <w:rsid w:val="00D90E67"/>
    <w:rsid w:val="00D9139A"/>
    <w:rsid w:val="00D9174C"/>
    <w:rsid w:val="00D91D4D"/>
    <w:rsid w:val="00D91E4D"/>
    <w:rsid w:val="00D920F5"/>
    <w:rsid w:val="00D92301"/>
    <w:rsid w:val="00D9369A"/>
    <w:rsid w:val="00D93BF0"/>
    <w:rsid w:val="00D9428E"/>
    <w:rsid w:val="00D942A0"/>
    <w:rsid w:val="00D94BBB"/>
    <w:rsid w:val="00D952AF"/>
    <w:rsid w:val="00D954F9"/>
    <w:rsid w:val="00D95F6A"/>
    <w:rsid w:val="00D9619C"/>
    <w:rsid w:val="00D965F7"/>
    <w:rsid w:val="00D9684D"/>
    <w:rsid w:val="00D9693F"/>
    <w:rsid w:val="00D979FD"/>
    <w:rsid w:val="00D97A30"/>
    <w:rsid w:val="00DA087D"/>
    <w:rsid w:val="00DA1074"/>
    <w:rsid w:val="00DA1FA2"/>
    <w:rsid w:val="00DA22FD"/>
    <w:rsid w:val="00DA27F7"/>
    <w:rsid w:val="00DA2819"/>
    <w:rsid w:val="00DA314A"/>
    <w:rsid w:val="00DA39B5"/>
    <w:rsid w:val="00DA56EE"/>
    <w:rsid w:val="00DA5A2F"/>
    <w:rsid w:val="00DA73B6"/>
    <w:rsid w:val="00DA7CF8"/>
    <w:rsid w:val="00DB023F"/>
    <w:rsid w:val="00DB0BB3"/>
    <w:rsid w:val="00DB0BB9"/>
    <w:rsid w:val="00DB12A4"/>
    <w:rsid w:val="00DB25FA"/>
    <w:rsid w:val="00DB2867"/>
    <w:rsid w:val="00DB388C"/>
    <w:rsid w:val="00DB3B17"/>
    <w:rsid w:val="00DB4308"/>
    <w:rsid w:val="00DB5886"/>
    <w:rsid w:val="00DB7509"/>
    <w:rsid w:val="00DC0420"/>
    <w:rsid w:val="00DC0532"/>
    <w:rsid w:val="00DC0F4A"/>
    <w:rsid w:val="00DC100F"/>
    <w:rsid w:val="00DC14AE"/>
    <w:rsid w:val="00DC1F17"/>
    <w:rsid w:val="00DC22FF"/>
    <w:rsid w:val="00DC231E"/>
    <w:rsid w:val="00DC37F7"/>
    <w:rsid w:val="00DC39D8"/>
    <w:rsid w:val="00DC3F84"/>
    <w:rsid w:val="00DC4C3B"/>
    <w:rsid w:val="00DC5281"/>
    <w:rsid w:val="00DC5717"/>
    <w:rsid w:val="00DC6A9E"/>
    <w:rsid w:val="00DC6CB4"/>
    <w:rsid w:val="00DC7CF1"/>
    <w:rsid w:val="00DD0347"/>
    <w:rsid w:val="00DD1341"/>
    <w:rsid w:val="00DD2CF5"/>
    <w:rsid w:val="00DD3296"/>
    <w:rsid w:val="00DD362A"/>
    <w:rsid w:val="00DD39C2"/>
    <w:rsid w:val="00DD4054"/>
    <w:rsid w:val="00DD459D"/>
    <w:rsid w:val="00DD5973"/>
    <w:rsid w:val="00DD5CCE"/>
    <w:rsid w:val="00DD5F24"/>
    <w:rsid w:val="00DD6A6E"/>
    <w:rsid w:val="00DD7339"/>
    <w:rsid w:val="00DD74E4"/>
    <w:rsid w:val="00DD7ECD"/>
    <w:rsid w:val="00DE06EC"/>
    <w:rsid w:val="00DE0880"/>
    <w:rsid w:val="00DE0EB8"/>
    <w:rsid w:val="00DE3199"/>
    <w:rsid w:val="00DE36E7"/>
    <w:rsid w:val="00DE3EF3"/>
    <w:rsid w:val="00DE4456"/>
    <w:rsid w:val="00DE458D"/>
    <w:rsid w:val="00DE510B"/>
    <w:rsid w:val="00DE549B"/>
    <w:rsid w:val="00DE68B9"/>
    <w:rsid w:val="00DE6A94"/>
    <w:rsid w:val="00DE77CC"/>
    <w:rsid w:val="00DE7CE5"/>
    <w:rsid w:val="00DF10A0"/>
    <w:rsid w:val="00DF17E3"/>
    <w:rsid w:val="00DF180C"/>
    <w:rsid w:val="00DF1D3D"/>
    <w:rsid w:val="00DF2E6C"/>
    <w:rsid w:val="00DF3822"/>
    <w:rsid w:val="00DF4973"/>
    <w:rsid w:val="00DF587D"/>
    <w:rsid w:val="00DF5A4C"/>
    <w:rsid w:val="00DF5D42"/>
    <w:rsid w:val="00DF6917"/>
    <w:rsid w:val="00E00E42"/>
    <w:rsid w:val="00E0139A"/>
    <w:rsid w:val="00E02379"/>
    <w:rsid w:val="00E0285D"/>
    <w:rsid w:val="00E02D20"/>
    <w:rsid w:val="00E02E24"/>
    <w:rsid w:val="00E030F4"/>
    <w:rsid w:val="00E044DD"/>
    <w:rsid w:val="00E045B2"/>
    <w:rsid w:val="00E04B3A"/>
    <w:rsid w:val="00E05125"/>
    <w:rsid w:val="00E05132"/>
    <w:rsid w:val="00E052EE"/>
    <w:rsid w:val="00E05799"/>
    <w:rsid w:val="00E05850"/>
    <w:rsid w:val="00E05D60"/>
    <w:rsid w:val="00E06208"/>
    <w:rsid w:val="00E078C8"/>
    <w:rsid w:val="00E079FD"/>
    <w:rsid w:val="00E07A2E"/>
    <w:rsid w:val="00E10CA1"/>
    <w:rsid w:val="00E10FA0"/>
    <w:rsid w:val="00E1123F"/>
    <w:rsid w:val="00E12879"/>
    <w:rsid w:val="00E1290D"/>
    <w:rsid w:val="00E1313F"/>
    <w:rsid w:val="00E14870"/>
    <w:rsid w:val="00E14C48"/>
    <w:rsid w:val="00E160BD"/>
    <w:rsid w:val="00E16352"/>
    <w:rsid w:val="00E16461"/>
    <w:rsid w:val="00E16CF6"/>
    <w:rsid w:val="00E171E8"/>
    <w:rsid w:val="00E1737B"/>
    <w:rsid w:val="00E1752B"/>
    <w:rsid w:val="00E1792F"/>
    <w:rsid w:val="00E20DAD"/>
    <w:rsid w:val="00E216E6"/>
    <w:rsid w:val="00E22293"/>
    <w:rsid w:val="00E22522"/>
    <w:rsid w:val="00E2291B"/>
    <w:rsid w:val="00E24612"/>
    <w:rsid w:val="00E25A2C"/>
    <w:rsid w:val="00E25E70"/>
    <w:rsid w:val="00E26587"/>
    <w:rsid w:val="00E2744B"/>
    <w:rsid w:val="00E27E5F"/>
    <w:rsid w:val="00E3124B"/>
    <w:rsid w:val="00E32989"/>
    <w:rsid w:val="00E3371C"/>
    <w:rsid w:val="00E338C5"/>
    <w:rsid w:val="00E34102"/>
    <w:rsid w:val="00E351EA"/>
    <w:rsid w:val="00E352F2"/>
    <w:rsid w:val="00E35317"/>
    <w:rsid w:val="00E36180"/>
    <w:rsid w:val="00E369B7"/>
    <w:rsid w:val="00E370C0"/>
    <w:rsid w:val="00E372EC"/>
    <w:rsid w:val="00E401A3"/>
    <w:rsid w:val="00E40B19"/>
    <w:rsid w:val="00E41327"/>
    <w:rsid w:val="00E41A37"/>
    <w:rsid w:val="00E41AE1"/>
    <w:rsid w:val="00E41B49"/>
    <w:rsid w:val="00E41E5C"/>
    <w:rsid w:val="00E42020"/>
    <w:rsid w:val="00E43529"/>
    <w:rsid w:val="00E43825"/>
    <w:rsid w:val="00E43A42"/>
    <w:rsid w:val="00E44987"/>
    <w:rsid w:val="00E44E4A"/>
    <w:rsid w:val="00E45425"/>
    <w:rsid w:val="00E4593A"/>
    <w:rsid w:val="00E46694"/>
    <w:rsid w:val="00E46C84"/>
    <w:rsid w:val="00E50331"/>
    <w:rsid w:val="00E50654"/>
    <w:rsid w:val="00E5153F"/>
    <w:rsid w:val="00E52EAE"/>
    <w:rsid w:val="00E53EEC"/>
    <w:rsid w:val="00E54037"/>
    <w:rsid w:val="00E54F70"/>
    <w:rsid w:val="00E56F79"/>
    <w:rsid w:val="00E577E0"/>
    <w:rsid w:val="00E602B1"/>
    <w:rsid w:val="00E60D0A"/>
    <w:rsid w:val="00E622C3"/>
    <w:rsid w:val="00E62C03"/>
    <w:rsid w:val="00E63F12"/>
    <w:rsid w:val="00E6494C"/>
    <w:rsid w:val="00E65681"/>
    <w:rsid w:val="00E66FF4"/>
    <w:rsid w:val="00E6713A"/>
    <w:rsid w:val="00E67409"/>
    <w:rsid w:val="00E705FC"/>
    <w:rsid w:val="00E715E1"/>
    <w:rsid w:val="00E716DB"/>
    <w:rsid w:val="00E72088"/>
    <w:rsid w:val="00E7269D"/>
    <w:rsid w:val="00E728AF"/>
    <w:rsid w:val="00E73489"/>
    <w:rsid w:val="00E735B5"/>
    <w:rsid w:val="00E73D1E"/>
    <w:rsid w:val="00E73EBC"/>
    <w:rsid w:val="00E75059"/>
    <w:rsid w:val="00E7655A"/>
    <w:rsid w:val="00E76AA8"/>
    <w:rsid w:val="00E77A83"/>
    <w:rsid w:val="00E77AF1"/>
    <w:rsid w:val="00E80022"/>
    <w:rsid w:val="00E8003C"/>
    <w:rsid w:val="00E8051E"/>
    <w:rsid w:val="00E80934"/>
    <w:rsid w:val="00E811CC"/>
    <w:rsid w:val="00E81A64"/>
    <w:rsid w:val="00E82E91"/>
    <w:rsid w:val="00E8385E"/>
    <w:rsid w:val="00E838B5"/>
    <w:rsid w:val="00E83AB8"/>
    <w:rsid w:val="00E84026"/>
    <w:rsid w:val="00E841E5"/>
    <w:rsid w:val="00E84558"/>
    <w:rsid w:val="00E8455C"/>
    <w:rsid w:val="00E847AA"/>
    <w:rsid w:val="00E84D63"/>
    <w:rsid w:val="00E858E8"/>
    <w:rsid w:val="00E85E60"/>
    <w:rsid w:val="00E8616F"/>
    <w:rsid w:val="00E865B4"/>
    <w:rsid w:val="00E86958"/>
    <w:rsid w:val="00E8718D"/>
    <w:rsid w:val="00E90029"/>
    <w:rsid w:val="00E90D05"/>
    <w:rsid w:val="00E91867"/>
    <w:rsid w:val="00E91C3A"/>
    <w:rsid w:val="00E91C5A"/>
    <w:rsid w:val="00E92B67"/>
    <w:rsid w:val="00E93C71"/>
    <w:rsid w:val="00E945E3"/>
    <w:rsid w:val="00E95170"/>
    <w:rsid w:val="00E95186"/>
    <w:rsid w:val="00E95466"/>
    <w:rsid w:val="00E95D04"/>
    <w:rsid w:val="00E95D8D"/>
    <w:rsid w:val="00E96894"/>
    <w:rsid w:val="00E96EFE"/>
    <w:rsid w:val="00E97284"/>
    <w:rsid w:val="00E97286"/>
    <w:rsid w:val="00E97EA3"/>
    <w:rsid w:val="00EA006F"/>
    <w:rsid w:val="00EA059C"/>
    <w:rsid w:val="00EA084A"/>
    <w:rsid w:val="00EA1081"/>
    <w:rsid w:val="00EA112A"/>
    <w:rsid w:val="00EA204A"/>
    <w:rsid w:val="00EA264C"/>
    <w:rsid w:val="00EA2C9A"/>
    <w:rsid w:val="00EA3311"/>
    <w:rsid w:val="00EA341B"/>
    <w:rsid w:val="00EA36C5"/>
    <w:rsid w:val="00EA434A"/>
    <w:rsid w:val="00EA44B9"/>
    <w:rsid w:val="00EA49BB"/>
    <w:rsid w:val="00EA4AC1"/>
    <w:rsid w:val="00EA55BD"/>
    <w:rsid w:val="00EA57BD"/>
    <w:rsid w:val="00EA595A"/>
    <w:rsid w:val="00EA59E1"/>
    <w:rsid w:val="00EA69C8"/>
    <w:rsid w:val="00EB1445"/>
    <w:rsid w:val="00EB1B0C"/>
    <w:rsid w:val="00EB1FE8"/>
    <w:rsid w:val="00EB21B2"/>
    <w:rsid w:val="00EB27FB"/>
    <w:rsid w:val="00EB2C70"/>
    <w:rsid w:val="00EB4B57"/>
    <w:rsid w:val="00EB4B63"/>
    <w:rsid w:val="00EB4CF9"/>
    <w:rsid w:val="00EB4DA5"/>
    <w:rsid w:val="00EB52A3"/>
    <w:rsid w:val="00EB559A"/>
    <w:rsid w:val="00EB56B6"/>
    <w:rsid w:val="00EB5906"/>
    <w:rsid w:val="00EB622B"/>
    <w:rsid w:val="00EB63BE"/>
    <w:rsid w:val="00EB65C2"/>
    <w:rsid w:val="00EB65D4"/>
    <w:rsid w:val="00EB726F"/>
    <w:rsid w:val="00EB73B5"/>
    <w:rsid w:val="00EB7729"/>
    <w:rsid w:val="00EB79E4"/>
    <w:rsid w:val="00EC009C"/>
    <w:rsid w:val="00EC0830"/>
    <w:rsid w:val="00EC0E2E"/>
    <w:rsid w:val="00EC1F72"/>
    <w:rsid w:val="00EC28E7"/>
    <w:rsid w:val="00EC292B"/>
    <w:rsid w:val="00EC2998"/>
    <w:rsid w:val="00EC2C93"/>
    <w:rsid w:val="00EC3EE3"/>
    <w:rsid w:val="00EC5E3D"/>
    <w:rsid w:val="00EC65F8"/>
    <w:rsid w:val="00EC6AEF"/>
    <w:rsid w:val="00EC73A6"/>
    <w:rsid w:val="00EC73D9"/>
    <w:rsid w:val="00EC7816"/>
    <w:rsid w:val="00ED095A"/>
    <w:rsid w:val="00ED149E"/>
    <w:rsid w:val="00ED1ECE"/>
    <w:rsid w:val="00ED2063"/>
    <w:rsid w:val="00ED2BC2"/>
    <w:rsid w:val="00ED2E27"/>
    <w:rsid w:val="00ED32A7"/>
    <w:rsid w:val="00ED347E"/>
    <w:rsid w:val="00ED349C"/>
    <w:rsid w:val="00ED36D9"/>
    <w:rsid w:val="00ED3BA7"/>
    <w:rsid w:val="00ED43BC"/>
    <w:rsid w:val="00ED4962"/>
    <w:rsid w:val="00ED4D32"/>
    <w:rsid w:val="00ED4E7A"/>
    <w:rsid w:val="00ED75E2"/>
    <w:rsid w:val="00ED7827"/>
    <w:rsid w:val="00ED7B99"/>
    <w:rsid w:val="00ED7FDE"/>
    <w:rsid w:val="00EE0092"/>
    <w:rsid w:val="00EE0662"/>
    <w:rsid w:val="00EE0F77"/>
    <w:rsid w:val="00EE1123"/>
    <w:rsid w:val="00EE16C9"/>
    <w:rsid w:val="00EE16E2"/>
    <w:rsid w:val="00EE177B"/>
    <w:rsid w:val="00EE1C0F"/>
    <w:rsid w:val="00EE1F7B"/>
    <w:rsid w:val="00EE22E2"/>
    <w:rsid w:val="00EE2E2B"/>
    <w:rsid w:val="00EE36A8"/>
    <w:rsid w:val="00EE3C5E"/>
    <w:rsid w:val="00EE4521"/>
    <w:rsid w:val="00EE5306"/>
    <w:rsid w:val="00EE6138"/>
    <w:rsid w:val="00EE6241"/>
    <w:rsid w:val="00EE6C5D"/>
    <w:rsid w:val="00EE7328"/>
    <w:rsid w:val="00EE73EB"/>
    <w:rsid w:val="00EE7BC2"/>
    <w:rsid w:val="00EF041C"/>
    <w:rsid w:val="00EF055D"/>
    <w:rsid w:val="00EF1095"/>
    <w:rsid w:val="00EF1D28"/>
    <w:rsid w:val="00EF2554"/>
    <w:rsid w:val="00EF2D4F"/>
    <w:rsid w:val="00EF3DEB"/>
    <w:rsid w:val="00EF4995"/>
    <w:rsid w:val="00EF4A7C"/>
    <w:rsid w:val="00EF4F86"/>
    <w:rsid w:val="00EF5A6C"/>
    <w:rsid w:val="00EF5D37"/>
    <w:rsid w:val="00EF5F67"/>
    <w:rsid w:val="00EF651E"/>
    <w:rsid w:val="00EF6880"/>
    <w:rsid w:val="00EF6C19"/>
    <w:rsid w:val="00EF7428"/>
    <w:rsid w:val="00EF7D27"/>
    <w:rsid w:val="00EF7E5A"/>
    <w:rsid w:val="00F001CD"/>
    <w:rsid w:val="00F0055B"/>
    <w:rsid w:val="00F00940"/>
    <w:rsid w:val="00F00BDD"/>
    <w:rsid w:val="00F00E4F"/>
    <w:rsid w:val="00F0105D"/>
    <w:rsid w:val="00F01964"/>
    <w:rsid w:val="00F02C5D"/>
    <w:rsid w:val="00F036CA"/>
    <w:rsid w:val="00F03EE6"/>
    <w:rsid w:val="00F0447D"/>
    <w:rsid w:val="00F05BD7"/>
    <w:rsid w:val="00F0650F"/>
    <w:rsid w:val="00F06CEF"/>
    <w:rsid w:val="00F0704D"/>
    <w:rsid w:val="00F07275"/>
    <w:rsid w:val="00F077A9"/>
    <w:rsid w:val="00F07E23"/>
    <w:rsid w:val="00F100F5"/>
    <w:rsid w:val="00F102D6"/>
    <w:rsid w:val="00F108A4"/>
    <w:rsid w:val="00F10B96"/>
    <w:rsid w:val="00F122EE"/>
    <w:rsid w:val="00F12538"/>
    <w:rsid w:val="00F125E1"/>
    <w:rsid w:val="00F126F4"/>
    <w:rsid w:val="00F12C36"/>
    <w:rsid w:val="00F12D28"/>
    <w:rsid w:val="00F13DF0"/>
    <w:rsid w:val="00F149FD"/>
    <w:rsid w:val="00F16865"/>
    <w:rsid w:val="00F16D04"/>
    <w:rsid w:val="00F1719F"/>
    <w:rsid w:val="00F17FA6"/>
    <w:rsid w:val="00F20CB5"/>
    <w:rsid w:val="00F20D53"/>
    <w:rsid w:val="00F21A30"/>
    <w:rsid w:val="00F21B20"/>
    <w:rsid w:val="00F21F8B"/>
    <w:rsid w:val="00F21FD0"/>
    <w:rsid w:val="00F2249E"/>
    <w:rsid w:val="00F22C0E"/>
    <w:rsid w:val="00F22CEA"/>
    <w:rsid w:val="00F2324D"/>
    <w:rsid w:val="00F2436A"/>
    <w:rsid w:val="00F24E6B"/>
    <w:rsid w:val="00F2585B"/>
    <w:rsid w:val="00F258E7"/>
    <w:rsid w:val="00F25A08"/>
    <w:rsid w:val="00F25B7E"/>
    <w:rsid w:val="00F25BC9"/>
    <w:rsid w:val="00F26240"/>
    <w:rsid w:val="00F26257"/>
    <w:rsid w:val="00F26CDA"/>
    <w:rsid w:val="00F27697"/>
    <w:rsid w:val="00F27B31"/>
    <w:rsid w:val="00F324CC"/>
    <w:rsid w:val="00F32D59"/>
    <w:rsid w:val="00F339F3"/>
    <w:rsid w:val="00F35898"/>
    <w:rsid w:val="00F36759"/>
    <w:rsid w:val="00F37B11"/>
    <w:rsid w:val="00F409C5"/>
    <w:rsid w:val="00F40E60"/>
    <w:rsid w:val="00F41141"/>
    <w:rsid w:val="00F41A14"/>
    <w:rsid w:val="00F4206C"/>
    <w:rsid w:val="00F421BF"/>
    <w:rsid w:val="00F42746"/>
    <w:rsid w:val="00F42E79"/>
    <w:rsid w:val="00F43157"/>
    <w:rsid w:val="00F43231"/>
    <w:rsid w:val="00F4393E"/>
    <w:rsid w:val="00F4393F"/>
    <w:rsid w:val="00F4482F"/>
    <w:rsid w:val="00F454C0"/>
    <w:rsid w:val="00F45531"/>
    <w:rsid w:val="00F45A87"/>
    <w:rsid w:val="00F4600D"/>
    <w:rsid w:val="00F467B6"/>
    <w:rsid w:val="00F472F8"/>
    <w:rsid w:val="00F5122D"/>
    <w:rsid w:val="00F51FC7"/>
    <w:rsid w:val="00F52D9D"/>
    <w:rsid w:val="00F53D4C"/>
    <w:rsid w:val="00F5419C"/>
    <w:rsid w:val="00F54323"/>
    <w:rsid w:val="00F54924"/>
    <w:rsid w:val="00F54A91"/>
    <w:rsid w:val="00F55DEB"/>
    <w:rsid w:val="00F55E78"/>
    <w:rsid w:val="00F56216"/>
    <w:rsid w:val="00F5646D"/>
    <w:rsid w:val="00F576AE"/>
    <w:rsid w:val="00F5775B"/>
    <w:rsid w:val="00F57D58"/>
    <w:rsid w:val="00F60207"/>
    <w:rsid w:val="00F60629"/>
    <w:rsid w:val="00F6113E"/>
    <w:rsid w:val="00F61A2D"/>
    <w:rsid w:val="00F61C0F"/>
    <w:rsid w:val="00F62E9C"/>
    <w:rsid w:val="00F633C3"/>
    <w:rsid w:val="00F634D9"/>
    <w:rsid w:val="00F634E6"/>
    <w:rsid w:val="00F63CBC"/>
    <w:rsid w:val="00F65861"/>
    <w:rsid w:val="00F658A9"/>
    <w:rsid w:val="00F6593D"/>
    <w:rsid w:val="00F66A21"/>
    <w:rsid w:val="00F66DCE"/>
    <w:rsid w:val="00F6749E"/>
    <w:rsid w:val="00F67B65"/>
    <w:rsid w:val="00F67E30"/>
    <w:rsid w:val="00F7118F"/>
    <w:rsid w:val="00F7127B"/>
    <w:rsid w:val="00F712EB"/>
    <w:rsid w:val="00F718F8"/>
    <w:rsid w:val="00F721DC"/>
    <w:rsid w:val="00F7223D"/>
    <w:rsid w:val="00F7266D"/>
    <w:rsid w:val="00F74362"/>
    <w:rsid w:val="00F74365"/>
    <w:rsid w:val="00F749BD"/>
    <w:rsid w:val="00F75199"/>
    <w:rsid w:val="00F76C21"/>
    <w:rsid w:val="00F770A6"/>
    <w:rsid w:val="00F8023D"/>
    <w:rsid w:val="00F80B33"/>
    <w:rsid w:val="00F815E3"/>
    <w:rsid w:val="00F81BC5"/>
    <w:rsid w:val="00F81F0C"/>
    <w:rsid w:val="00F82629"/>
    <w:rsid w:val="00F82FDC"/>
    <w:rsid w:val="00F839D7"/>
    <w:rsid w:val="00F84115"/>
    <w:rsid w:val="00F84870"/>
    <w:rsid w:val="00F85070"/>
    <w:rsid w:val="00F856D8"/>
    <w:rsid w:val="00F85B7F"/>
    <w:rsid w:val="00F85DF1"/>
    <w:rsid w:val="00F85F32"/>
    <w:rsid w:val="00F86AB0"/>
    <w:rsid w:val="00F8709F"/>
    <w:rsid w:val="00F8737C"/>
    <w:rsid w:val="00F87855"/>
    <w:rsid w:val="00F879EA"/>
    <w:rsid w:val="00F87E62"/>
    <w:rsid w:val="00F9199E"/>
    <w:rsid w:val="00F9203C"/>
    <w:rsid w:val="00F92182"/>
    <w:rsid w:val="00F931FA"/>
    <w:rsid w:val="00F93806"/>
    <w:rsid w:val="00F94C9E"/>
    <w:rsid w:val="00F95630"/>
    <w:rsid w:val="00F964B7"/>
    <w:rsid w:val="00F97184"/>
    <w:rsid w:val="00F97A3D"/>
    <w:rsid w:val="00F97A47"/>
    <w:rsid w:val="00FA002E"/>
    <w:rsid w:val="00FA0200"/>
    <w:rsid w:val="00FA0C93"/>
    <w:rsid w:val="00FA0CAD"/>
    <w:rsid w:val="00FA1166"/>
    <w:rsid w:val="00FA1549"/>
    <w:rsid w:val="00FA167E"/>
    <w:rsid w:val="00FA1A13"/>
    <w:rsid w:val="00FA1BAB"/>
    <w:rsid w:val="00FA1FCF"/>
    <w:rsid w:val="00FA2861"/>
    <w:rsid w:val="00FA37BB"/>
    <w:rsid w:val="00FA3A4B"/>
    <w:rsid w:val="00FA43C9"/>
    <w:rsid w:val="00FA4A89"/>
    <w:rsid w:val="00FA4CEB"/>
    <w:rsid w:val="00FA4CFB"/>
    <w:rsid w:val="00FA50D5"/>
    <w:rsid w:val="00FA548F"/>
    <w:rsid w:val="00FA69C3"/>
    <w:rsid w:val="00FB03DD"/>
    <w:rsid w:val="00FB0443"/>
    <w:rsid w:val="00FB0D91"/>
    <w:rsid w:val="00FB135D"/>
    <w:rsid w:val="00FB1876"/>
    <w:rsid w:val="00FB2F76"/>
    <w:rsid w:val="00FB34A2"/>
    <w:rsid w:val="00FB371F"/>
    <w:rsid w:val="00FB3DC6"/>
    <w:rsid w:val="00FB5D64"/>
    <w:rsid w:val="00FB6F2E"/>
    <w:rsid w:val="00FB7123"/>
    <w:rsid w:val="00FB71CE"/>
    <w:rsid w:val="00FC0152"/>
    <w:rsid w:val="00FC185D"/>
    <w:rsid w:val="00FC1CCF"/>
    <w:rsid w:val="00FC2A13"/>
    <w:rsid w:val="00FC32F4"/>
    <w:rsid w:val="00FC3B80"/>
    <w:rsid w:val="00FC4A11"/>
    <w:rsid w:val="00FC5667"/>
    <w:rsid w:val="00FC5FEE"/>
    <w:rsid w:val="00FC6A75"/>
    <w:rsid w:val="00FC7803"/>
    <w:rsid w:val="00FC79F9"/>
    <w:rsid w:val="00FC7E13"/>
    <w:rsid w:val="00FC7EB6"/>
    <w:rsid w:val="00FC7F69"/>
    <w:rsid w:val="00FD0689"/>
    <w:rsid w:val="00FD1A38"/>
    <w:rsid w:val="00FD29B5"/>
    <w:rsid w:val="00FD486D"/>
    <w:rsid w:val="00FD490A"/>
    <w:rsid w:val="00FD588D"/>
    <w:rsid w:val="00FD5A7C"/>
    <w:rsid w:val="00FD5BCB"/>
    <w:rsid w:val="00FD5C34"/>
    <w:rsid w:val="00FD5FCC"/>
    <w:rsid w:val="00FD68AB"/>
    <w:rsid w:val="00FD754B"/>
    <w:rsid w:val="00FD7A5E"/>
    <w:rsid w:val="00FE1E02"/>
    <w:rsid w:val="00FE3094"/>
    <w:rsid w:val="00FE38F5"/>
    <w:rsid w:val="00FE4421"/>
    <w:rsid w:val="00FE4AC0"/>
    <w:rsid w:val="00FE53D2"/>
    <w:rsid w:val="00FE5774"/>
    <w:rsid w:val="00FE5F4C"/>
    <w:rsid w:val="00FE5FD3"/>
    <w:rsid w:val="00FE690E"/>
    <w:rsid w:val="00FE6A2F"/>
    <w:rsid w:val="00FE740E"/>
    <w:rsid w:val="00FE7A73"/>
    <w:rsid w:val="00FF0A23"/>
    <w:rsid w:val="00FF0A55"/>
    <w:rsid w:val="00FF0DD1"/>
    <w:rsid w:val="00FF0E48"/>
    <w:rsid w:val="00FF1034"/>
    <w:rsid w:val="00FF1A23"/>
    <w:rsid w:val="00FF1F76"/>
    <w:rsid w:val="00FF2033"/>
    <w:rsid w:val="00FF2FF2"/>
    <w:rsid w:val="00FF34FE"/>
    <w:rsid w:val="00FF42BC"/>
    <w:rsid w:val="00FF469C"/>
    <w:rsid w:val="00FF4CDB"/>
    <w:rsid w:val="00FF4F85"/>
    <w:rsid w:val="00FF69B0"/>
    <w:rsid w:val="00FF7C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ECFE4"/>
  <w15:docId w15:val="{6E789F32-53CD-4401-80D4-DF27E5FFE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C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44C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20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8E6C82"/>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8E6C82"/>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8E6C82"/>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8E6C82"/>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8E6C8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E6C8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30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0F4"/>
  </w:style>
  <w:style w:type="paragraph" w:styleId="Footer">
    <w:name w:val="footer"/>
    <w:basedOn w:val="Normal"/>
    <w:link w:val="FooterChar"/>
    <w:uiPriority w:val="99"/>
    <w:unhideWhenUsed/>
    <w:rsid w:val="001C30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0F4"/>
  </w:style>
  <w:style w:type="paragraph" w:styleId="BalloonText">
    <w:name w:val="Balloon Text"/>
    <w:basedOn w:val="Normal"/>
    <w:link w:val="BalloonTextChar"/>
    <w:uiPriority w:val="99"/>
    <w:semiHidden/>
    <w:unhideWhenUsed/>
    <w:rsid w:val="001C30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30F4"/>
    <w:rPr>
      <w:rFonts w:ascii="Tahoma" w:hAnsi="Tahoma" w:cs="Tahoma"/>
      <w:sz w:val="16"/>
      <w:szCs w:val="16"/>
    </w:rPr>
  </w:style>
  <w:style w:type="character" w:customStyle="1" w:styleId="Heading1Char">
    <w:name w:val="Heading 1 Char"/>
    <w:basedOn w:val="DefaultParagraphFont"/>
    <w:link w:val="Heading1"/>
    <w:uiPriority w:val="9"/>
    <w:rsid w:val="00244C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44C19"/>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244C19"/>
    <w:pPr>
      <w:ind w:left="720"/>
      <w:contextualSpacing/>
    </w:pPr>
  </w:style>
  <w:style w:type="table" w:styleId="TableGrid">
    <w:name w:val="Table Grid"/>
    <w:basedOn w:val="TableNormal"/>
    <w:uiPriority w:val="59"/>
    <w:rsid w:val="00E85E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2-Accent4">
    <w:name w:val="Medium Grid 2 Accent 4"/>
    <w:basedOn w:val="TableNormal"/>
    <w:uiPriority w:val="68"/>
    <w:rsid w:val="00E85E6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character" w:styleId="CommentReference">
    <w:name w:val="annotation reference"/>
    <w:basedOn w:val="DefaultParagraphFont"/>
    <w:uiPriority w:val="99"/>
    <w:semiHidden/>
    <w:unhideWhenUsed/>
    <w:rsid w:val="00EA264C"/>
    <w:rPr>
      <w:sz w:val="16"/>
      <w:szCs w:val="16"/>
    </w:rPr>
  </w:style>
  <w:style w:type="paragraph" w:styleId="CommentText">
    <w:name w:val="annotation text"/>
    <w:basedOn w:val="Normal"/>
    <w:link w:val="CommentTextChar"/>
    <w:uiPriority w:val="99"/>
    <w:semiHidden/>
    <w:unhideWhenUsed/>
    <w:rsid w:val="00EA264C"/>
    <w:pPr>
      <w:spacing w:line="240" w:lineRule="auto"/>
    </w:pPr>
    <w:rPr>
      <w:sz w:val="20"/>
      <w:szCs w:val="20"/>
    </w:rPr>
  </w:style>
  <w:style w:type="character" w:customStyle="1" w:styleId="CommentTextChar">
    <w:name w:val="Comment Text Char"/>
    <w:basedOn w:val="DefaultParagraphFont"/>
    <w:link w:val="CommentText"/>
    <w:uiPriority w:val="99"/>
    <w:semiHidden/>
    <w:rsid w:val="00EA264C"/>
    <w:rPr>
      <w:sz w:val="20"/>
      <w:szCs w:val="20"/>
    </w:rPr>
  </w:style>
  <w:style w:type="paragraph" w:styleId="CommentSubject">
    <w:name w:val="annotation subject"/>
    <w:basedOn w:val="CommentText"/>
    <w:next w:val="CommentText"/>
    <w:link w:val="CommentSubjectChar"/>
    <w:uiPriority w:val="99"/>
    <w:semiHidden/>
    <w:unhideWhenUsed/>
    <w:rsid w:val="00EA264C"/>
    <w:rPr>
      <w:b/>
      <w:bCs/>
    </w:rPr>
  </w:style>
  <w:style w:type="character" w:customStyle="1" w:styleId="CommentSubjectChar">
    <w:name w:val="Comment Subject Char"/>
    <w:basedOn w:val="CommentTextChar"/>
    <w:link w:val="CommentSubject"/>
    <w:uiPriority w:val="99"/>
    <w:semiHidden/>
    <w:rsid w:val="00EA264C"/>
    <w:rPr>
      <w:b/>
      <w:bCs/>
      <w:sz w:val="20"/>
      <w:szCs w:val="20"/>
    </w:rPr>
  </w:style>
  <w:style w:type="paragraph" w:styleId="Revision">
    <w:name w:val="Revision"/>
    <w:hidden/>
    <w:uiPriority w:val="99"/>
    <w:semiHidden/>
    <w:rsid w:val="00EE0092"/>
    <w:pPr>
      <w:spacing w:after="0" w:line="240" w:lineRule="auto"/>
    </w:pPr>
  </w:style>
  <w:style w:type="paragraph" w:styleId="NormalWeb">
    <w:name w:val="Normal (Web)"/>
    <w:basedOn w:val="Normal"/>
    <w:uiPriority w:val="99"/>
    <w:unhideWhenUsed/>
    <w:rsid w:val="00B4438B"/>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FF1034"/>
    <w:rPr>
      <w:color w:val="0563C1"/>
      <w:u w:val="single"/>
    </w:rPr>
  </w:style>
  <w:style w:type="character" w:styleId="FollowedHyperlink">
    <w:name w:val="FollowedHyperlink"/>
    <w:basedOn w:val="DefaultParagraphFont"/>
    <w:uiPriority w:val="99"/>
    <w:semiHidden/>
    <w:unhideWhenUsed/>
    <w:rsid w:val="00B7606B"/>
    <w:rPr>
      <w:color w:val="800080" w:themeColor="followedHyperlink"/>
      <w:u w:val="single"/>
    </w:rPr>
  </w:style>
  <w:style w:type="character" w:styleId="UnresolvedMention">
    <w:name w:val="Unresolved Mention"/>
    <w:basedOn w:val="DefaultParagraphFont"/>
    <w:uiPriority w:val="99"/>
    <w:semiHidden/>
    <w:unhideWhenUsed/>
    <w:rsid w:val="004C715F"/>
    <w:rPr>
      <w:color w:val="808080"/>
      <w:shd w:val="clear" w:color="auto" w:fill="E6E6E6"/>
    </w:rPr>
  </w:style>
  <w:style w:type="paragraph" w:customStyle="1" w:styleId="s1textnosp">
    <w:name w:val="s1textnosp"/>
    <w:basedOn w:val="Normal"/>
    <w:rsid w:val="00330BBE"/>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bold12">
    <w:name w:val="bold12"/>
    <w:basedOn w:val="DefaultParagraphFont"/>
    <w:rsid w:val="00330BBE"/>
  </w:style>
  <w:style w:type="paragraph" w:customStyle="1" w:styleId="s1text">
    <w:name w:val="s1text"/>
    <w:basedOn w:val="Normal"/>
    <w:rsid w:val="00330BBE"/>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Default">
    <w:name w:val="Default"/>
    <w:rsid w:val="00676DCD"/>
    <w:pPr>
      <w:autoSpaceDE w:val="0"/>
      <w:autoSpaceDN w:val="0"/>
      <w:adjustRightInd w:val="0"/>
      <w:spacing w:after="0" w:line="240" w:lineRule="auto"/>
    </w:pPr>
    <w:rPr>
      <w:rFonts w:ascii="Calibri" w:hAnsi="Calibri" w:cs="Calibri"/>
      <w:color w:val="000000"/>
      <w:sz w:val="24"/>
      <w:szCs w:val="24"/>
      <w:lang w:val="en-CA"/>
    </w:rPr>
  </w:style>
  <w:style w:type="character" w:customStyle="1" w:styleId="Heading3Char">
    <w:name w:val="Heading 3 Char"/>
    <w:basedOn w:val="DefaultParagraphFont"/>
    <w:link w:val="Heading3"/>
    <w:uiPriority w:val="9"/>
    <w:semiHidden/>
    <w:rsid w:val="00F4206C"/>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DefaultParagraphFont"/>
    <w:rsid w:val="00652044"/>
  </w:style>
  <w:style w:type="character" w:styleId="BookTitle">
    <w:name w:val="Book Title"/>
    <w:basedOn w:val="DefaultParagraphFont"/>
    <w:uiPriority w:val="33"/>
    <w:qFormat/>
    <w:rsid w:val="008E6C82"/>
    <w:rPr>
      <w:b/>
      <w:bCs/>
      <w:i/>
      <w:iCs/>
      <w:spacing w:val="5"/>
    </w:rPr>
  </w:style>
  <w:style w:type="paragraph" w:styleId="Caption">
    <w:name w:val="caption"/>
    <w:basedOn w:val="Normal"/>
    <w:next w:val="Normal"/>
    <w:uiPriority w:val="35"/>
    <w:semiHidden/>
    <w:unhideWhenUsed/>
    <w:qFormat/>
    <w:rsid w:val="008E6C82"/>
    <w:pPr>
      <w:spacing w:line="240" w:lineRule="auto"/>
    </w:pPr>
    <w:rPr>
      <w:i/>
      <w:iCs/>
      <w:color w:val="1F497D" w:themeColor="text2"/>
      <w:sz w:val="18"/>
      <w:szCs w:val="18"/>
    </w:rPr>
  </w:style>
  <w:style w:type="character" w:styleId="Emphasis">
    <w:name w:val="Emphasis"/>
    <w:basedOn w:val="DefaultParagraphFont"/>
    <w:uiPriority w:val="20"/>
    <w:qFormat/>
    <w:rsid w:val="008E6C82"/>
    <w:rPr>
      <w:i/>
      <w:iCs/>
    </w:rPr>
  </w:style>
  <w:style w:type="character" w:customStyle="1" w:styleId="Heading4Char">
    <w:name w:val="Heading 4 Char"/>
    <w:basedOn w:val="DefaultParagraphFont"/>
    <w:link w:val="Heading4"/>
    <w:uiPriority w:val="9"/>
    <w:semiHidden/>
    <w:rsid w:val="008E6C82"/>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8E6C82"/>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8E6C82"/>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E6C8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8E6C8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E6C8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E6C82"/>
    <w:rPr>
      <w:i/>
      <w:iCs/>
      <w:color w:val="4F81BD" w:themeColor="accent1"/>
    </w:rPr>
  </w:style>
  <w:style w:type="paragraph" w:styleId="IntenseQuote">
    <w:name w:val="Intense Quote"/>
    <w:basedOn w:val="Normal"/>
    <w:next w:val="Normal"/>
    <w:link w:val="IntenseQuoteChar"/>
    <w:uiPriority w:val="30"/>
    <w:qFormat/>
    <w:rsid w:val="008E6C82"/>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E6C82"/>
    <w:rPr>
      <w:i/>
      <w:iCs/>
      <w:color w:val="4F81BD" w:themeColor="accent1"/>
    </w:rPr>
  </w:style>
  <w:style w:type="character" w:styleId="IntenseReference">
    <w:name w:val="Intense Reference"/>
    <w:basedOn w:val="DefaultParagraphFont"/>
    <w:uiPriority w:val="32"/>
    <w:qFormat/>
    <w:rsid w:val="008E6C82"/>
    <w:rPr>
      <w:b/>
      <w:bCs/>
      <w:smallCaps/>
      <w:color w:val="4F81BD" w:themeColor="accent1"/>
      <w:spacing w:val="5"/>
    </w:rPr>
  </w:style>
  <w:style w:type="paragraph" w:styleId="NoSpacing">
    <w:name w:val="No Spacing"/>
    <w:uiPriority w:val="1"/>
    <w:qFormat/>
    <w:rsid w:val="008E6C82"/>
    <w:pPr>
      <w:spacing w:after="0" w:line="240" w:lineRule="auto"/>
    </w:pPr>
  </w:style>
  <w:style w:type="paragraph" w:styleId="Quote">
    <w:name w:val="Quote"/>
    <w:basedOn w:val="Normal"/>
    <w:next w:val="Normal"/>
    <w:link w:val="QuoteChar"/>
    <w:uiPriority w:val="29"/>
    <w:qFormat/>
    <w:rsid w:val="008E6C8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E6C82"/>
    <w:rPr>
      <w:i/>
      <w:iCs/>
      <w:color w:val="404040" w:themeColor="text1" w:themeTint="BF"/>
    </w:rPr>
  </w:style>
  <w:style w:type="character" w:styleId="Strong">
    <w:name w:val="Strong"/>
    <w:basedOn w:val="DefaultParagraphFont"/>
    <w:uiPriority w:val="22"/>
    <w:qFormat/>
    <w:rsid w:val="008E6C82"/>
    <w:rPr>
      <w:b/>
      <w:bCs/>
    </w:rPr>
  </w:style>
  <w:style w:type="paragraph" w:styleId="Subtitle">
    <w:name w:val="Subtitle"/>
    <w:basedOn w:val="Normal"/>
    <w:next w:val="Normal"/>
    <w:link w:val="SubtitleChar"/>
    <w:uiPriority w:val="11"/>
    <w:qFormat/>
    <w:rsid w:val="008E6C82"/>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E6C82"/>
    <w:rPr>
      <w:rFonts w:eastAsiaTheme="minorEastAsia"/>
      <w:color w:val="5A5A5A" w:themeColor="text1" w:themeTint="A5"/>
      <w:spacing w:val="15"/>
    </w:rPr>
  </w:style>
  <w:style w:type="character" w:styleId="SubtleEmphasis">
    <w:name w:val="Subtle Emphasis"/>
    <w:basedOn w:val="DefaultParagraphFont"/>
    <w:uiPriority w:val="19"/>
    <w:qFormat/>
    <w:rsid w:val="008E6C82"/>
    <w:rPr>
      <w:i/>
      <w:iCs/>
      <w:color w:val="404040" w:themeColor="text1" w:themeTint="BF"/>
    </w:rPr>
  </w:style>
  <w:style w:type="character" w:styleId="SubtleReference">
    <w:name w:val="Subtle Reference"/>
    <w:basedOn w:val="DefaultParagraphFont"/>
    <w:uiPriority w:val="31"/>
    <w:qFormat/>
    <w:rsid w:val="008E6C82"/>
    <w:rPr>
      <w:smallCaps/>
      <w:color w:val="5A5A5A" w:themeColor="text1" w:themeTint="A5"/>
    </w:rPr>
  </w:style>
  <w:style w:type="paragraph" w:styleId="Title">
    <w:name w:val="Title"/>
    <w:basedOn w:val="Normal"/>
    <w:next w:val="Normal"/>
    <w:link w:val="TitleChar"/>
    <w:uiPriority w:val="10"/>
    <w:qFormat/>
    <w:rsid w:val="008E6C8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6C8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E6C82"/>
    <w:pPr>
      <w:spacing w:before="240"/>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45095">
      <w:bodyDiv w:val="1"/>
      <w:marLeft w:val="0"/>
      <w:marRight w:val="0"/>
      <w:marTop w:val="0"/>
      <w:marBottom w:val="0"/>
      <w:divBdr>
        <w:top w:val="none" w:sz="0" w:space="0" w:color="auto"/>
        <w:left w:val="none" w:sz="0" w:space="0" w:color="auto"/>
        <w:bottom w:val="none" w:sz="0" w:space="0" w:color="auto"/>
        <w:right w:val="none" w:sz="0" w:space="0" w:color="auto"/>
      </w:divBdr>
    </w:div>
    <w:div w:id="99499004">
      <w:bodyDiv w:val="1"/>
      <w:marLeft w:val="0"/>
      <w:marRight w:val="0"/>
      <w:marTop w:val="0"/>
      <w:marBottom w:val="0"/>
      <w:divBdr>
        <w:top w:val="none" w:sz="0" w:space="0" w:color="auto"/>
        <w:left w:val="none" w:sz="0" w:space="0" w:color="auto"/>
        <w:bottom w:val="none" w:sz="0" w:space="0" w:color="auto"/>
        <w:right w:val="none" w:sz="0" w:space="0" w:color="auto"/>
      </w:divBdr>
    </w:div>
    <w:div w:id="175927594">
      <w:bodyDiv w:val="1"/>
      <w:marLeft w:val="0"/>
      <w:marRight w:val="0"/>
      <w:marTop w:val="0"/>
      <w:marBottom w:val="0"/>
      <w:divBdr>
        <w:top w:val="none" w:sz="0" w:space="0" w:color="auto"/>
        <w:left w:val="none" w:sz="0" w:space="0" w:color="auto"/>
        <w:bottom w:val="none" w:sz="0" w:space="0" w:color="auto"/>
        <w:right w:val="none" w:sz="0" w:space="0" w:color="auto"/>
      </w:divBdr>
    </w:div>
    <w:div w:id="224073749">
      <w:bodyDiv w:val="1"/>
      <w:marLeft w:val="0"/>
      <w:marRight w:val="0"/>
      <w:marTop w:val="0"/>
      <w:marBottom w:val="0"/>
      <w:divBdr>
        <w:top w:val="none" w:sz="0" w:space="0" w:color="auto"/>
        <w:left w:val="none" w:sz="0" w:space="0" w:color="auto"/>
        <w:bottom w:val="none" w:sz="0" w:space="0" w:color="auto"/>
        <w:right w:val="none" w:sz="0" w:space="0" w:color="auto"/>
      </w:divBdr>
    </w:div>
    <w:div w:id="414015084">
      <w:bodyDiv w:val="1"/>
      <w:marLeft w:val="0"/>
      <w:marRight w:val="0"/>
      <w:marTop w:val="0"/>
      <w:marBottom w:val="0"/>
      <w:divBdr>
        <w:top w:val="none" w:sz="0" w:space="0" w:color="auto"/>
        <w:left w:val="none" w:sz="0" w:space="0" w:color="auto"/>
        <w:bottom w:val="none" w:sz="0" w:space="0" w:color="auto"/>
        <w:right w:val="none" w:sz="0" w:space="0" w:color="auto"/>
      </w:divBdr>
    </w:div>
    <w:div w:id="415593506">
      <w:bodyDiv w:val="1"/>
      <w:marLeft w:val="0"/>
      <w:marRight w:val="0"/>
      <w:marTop w:val="0"/>
      <w:marBottom w:val="0"/>
      <w:divBdr>
        <w:top w:val="none" w:sz="0" w:space="0" w:color="auto"/>
        <w:left w:val="none" w:sz="0" w:space="0" w:color="auto"/>
        <w:bottom w:val="none" w:sz="0" w:space="0" w:color="auto"/>
        <w:right w:val="none" w:sz="0" w:space="0" w:color="auto"/>
      </w:divBdr>
    </w:div>
    <w:div w:id="812524962">
      <w:bodyDiv w:val="1"/>
      <w:marLeft w:val="0"/>
      <w:marRight w:val="0"/>
      <w:marTop w:val="0"/>
      <w:marBottom w:val="0"/>
      <w:divBdr>
        <w:top w:val="none" w:sz="0" w:space="0" w:color="auto"/>
        <w:left w:val="none" w:sz="0" w:space="0" w:color="auto"/>
        <w:bottom w:val="none" w:sz="0" w:space="0" w:color="auto"/>
        <w:right w:val="none" w:sz="0" w:space="0" w:color="auto"/>
      </w:divBdr>
    </w:div>
    <w:div w:id="816070074">
      <w:bodyDiv w:val="1"/>
      <w:marLeft w:val="0"/>
      <w:marRight w:val="0"/>
      <w:marTop w:val="0"/>
      <w:marBottom w:val="0"/>
      <w:divBdr>
        <w:top w:val="none" w:sz="0" w:space="0" w:color="auto"/>
        <w:left w:val="none" w:sz="0" w:space="0" w:color="auto"/>
        <w:bottom w:val="none" w:sz="0" w:space="0" w:color="auto"/>
        <w:right w:val="none" w:sz="0" w:space="0" w:color="auto"/>
      </w:divBdr>
    </w:div>
    <w:div w:id="1093092693">
      <w:bodyDiv w:val="1"/>
      <w:marLeft w:val="0"/>
      <w:marRight w:val="0"/>
      <w:marTop w:val="0"/>
      <w:marBottom w:val="0"/>
      <w:divBdr>
        <w:top w:val="none" w:sz="0" w:space="0" w:color="auto"/>
        <w:left w:val="none" w:sz="0" w:space="0" w:color="auto"/>
        <w:bottom w:val="none" w:sz="0" w:space="0" w:color="auto"/>
        <w:right w:val="none" w:sz="0" w:space="0" w:color="auto"/>
      </w:divBdr>
      <w:divsChild>
        <w:div w:id="1594822971">
          <w:marLeft w:val="0"/>
          <w:marRight w:val="0"/>
          <w:marTop w:val="0"/>
          <w:marBottom w:val="0"/>
          <w:divBdr>
            <w:top w:val="none" w:sz="0" w:space="0" w:color="auto"/>
            <w:left w:val="none" w:sz="0" w:space="0" w:color="auto"/>
            <w:bottom w:val="none" w:sz="0" w:space="0" w:color="auto"/>
            <w:right w:val="none" w:sz="0" w:space="0" w:color="auto"/>
          </w:divBdr>
          <w:divsChild>
            <w:div w:id="218981455">
              <w:marLeft w:val="0"/>
              <w:marRight w:val="0"/>
              <w:marTop w:val="0"/>
              <w:marBottom w:val="180"/>
              <w:divBdr>
                <w:top w:val="none" w:sz="0" w:space="0" w:color="auto"/>
                <w:left w:val="none" w:sz="0" w:space="0" w:color="auto"/>
                <w:bottom w:val="none" w:sz="0" w:space="0" w:color="auto"/>
                <w:right w:val="none" w:sz="0" w:space="0" w:color="auto"/>
              </w:divBdr>
            </w:div>
          </w:divsChild>
        </w:div>
        <w:div w:id="619384735">
          <w:marLeft w:val="0"/>
          <w:marRight w:val="0"/>
          <w:marTop w:val="0"/>
          <w:marBottom w:val="0"/>
          <w:divBdr>
            <w:top w:val="none" w:sz="0" w:space="0" w:color="auto"/>
            <w:left w:val="none" w:sz="0" w:space="0" w:color="auto"/>
            <w:bottom w:val="none" w:sz="0" w:space="0" w:color="auto"/>
            <w:right w:val="none" w:sz="0" w:space="0" w:color="auto"/>
          </w:divBdr>
          <w:divsChild>
            <w:div w:id="40711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547394">
      <w:bodyDiv w:val="1"/>
      <w:marLeft w:val="0"/>
      <w:marRight w:val="0"/>
      <w:marTop w:val="0"/>
      <w:marBottom w:val="0"/>
      <w:divBdr>
        <w:top w:val="none" w:sz="0" w:space="0" w:color="auto"/>
        <w:left w:val="none" w:sz="0" w:space="0" w:color="auto"/>
        <w:bottom w:val="none" w:sz="0" w:space="0" w:color="auto"/>
        <w:right w:val="none" w:sz="0" w:space="0" w:color="auto"/>
      </w:divBdr>
    </w:div>
    <w:div w:id="1381244868">
      <w:bodyDiv w:val="1"/>
      <w:marLeft w:val="0"/>
      <w:marRight w:val="0"/>
      <w:marTop w:val="0"/>
      <w:marBottom w:val="0"/>
      <w:divBdr>
        <w:top w:val="none" w:sz="0" w:space="0" w:color="auto"/>
        <w:left w:val="none" w:sz="0" w:space="0" w:color="auto"/>
        <w:bottom w:val="none" w:sz="0" w:space="0" w:color="auto"/>
        <w:right w:val="none" w:sz="0" w:space="0" w:color="auto"/>
      </w:divBdr>
    </w:div>
    <w:div w:id="1599680006">
      <w:bodyDiv w:val="1"/>
      <w:marLeft w:val="0"/>
      <w:marRight w:val="0"/>
      <w:marTop w:val="0"/>
      <w:marBottom w:val="0"/>
      <w:divBdr>
        <w:top w:val="none" w:sz="0" w:space="0" w:color="auto"/>
        <w:left w:val="none" w:sz="0" w:space="0" w:color="auto"/>
        <w:bottom w:val="none" w:sz="0" w:space="0" w:color="auto"/>
        <w:right w:val="none" w:sz="0" w:space="0" w:color="auto"/>
      </w:divBdr>
    </w:div>
    <w:div w:id="1617716507">
      <w:bodyDiv w:val="1"/>
      <w:marLeft w:val="0"/>
      <w:marRight w:val="0"/>
      <w:marTop w:val="0"/>
      <w:marBottom w:val="0"/>
      <w:divBdr>
        <w:top w:val="none" w:sz="0" w:space="0" w:color="auto"/>
        <w:left w:val="none" w:sz="0" w:space="0" w:color="auto"/>
        <w:bottom w:val="none" w:sz="0" w:space="0" w:color="auto"/>
        <w:right w:val="none" w:sz="0" w:space="0" w:color="auto"/>
      </w:divBdr>
      <w:divsChild>
        <w:div w:id="1152331465">
          <w:marLeft w:val="0"/>
          <w:marRight w:val="0"/>
          <w:marTop w:val="0"/>
          <w:marBottom w:val="0"/>
          <w:divBdr>
            <w:top w:val="none" w:sz="0" w:space="0" w:color="auto"/>
            <w:left w:val="none" w:sz="0" w:space="0" w:color="auto"/>
            <w:bottom w:val="none" w:sz="0" w:space="0" w:color="auto"/>
            <w:right w:val="none" w:sz="0" w:space="0" w:color="auto"/>
          </w:divBdr>
        </w:div>
      </w:divsChild>
    </w:div>
    <w:div w:id="1717579847">
      <w:bodyDiv w:val="1"/>
      <w:marLeft w:val="0"/>
      <w:marRight w:val="0"/>
      <w:marTop w:val="0"/>
      <w:marBottom w:val="0"/>
      <w:divBdr>
        <w:top w:val="none" w:sz="0" w:space="0" w:color="auto"/>
        <w:left w:val="none" w:sz="0" w:space="0" w:color="auto"/>
        <w:bottom w:val="none" w:sz="0" w:space="0" w:color="auto"/>
        <w:right w:val="none" w:sz="0" w:space="0" w:color="auto"/>
      </w:divBdr>
    </w:div>
    <w:div w:id="1790397680">
      <w:bodyDiv w:val="1"/>
      <w:marLeft w:val="0"/>
      <w:marRight w:val="0"/>
      <w:marTop w:val="0"/>
      <w:marBottom w:val="0"/>
      <w:divBdr>
        <w:top w:val="none" w:sz="0" w:space="0" w:color="auto"/>
        <w:left w:val="none" w:sz="0" w:space="0" w:color="auto"/>
        <w:bottom w:val="none" w:sz="0" w:space="0" w:color="auto"/>
        <w:right w:val="none" w:sz="0" w:space="0" w:color="auto"/>
      </w:divBdr>
    </w:div>
    <w:div w:id="1896114281">
      <w:bodyDiv w:val="1"/>
      <w:marLeft w:val="0"/>
      <w:marRight w:val="0"/>
      <w:marTop w:val="0"/>
      <w:marBottom w:val="0"/>
      <w:divBdr>
        <w:top w:val="none" w:sz="0" w:space="0" w:color="auto"/>
        <w:left w:val="none" w:sz="0" w:space="0" w:color="auto"/>
        <w:bottom w:val="none" w:sz="0" w:space="0" w:color="auto"/>
        <w:right w:val="none" w:sz="0" w:space="0" w:color="auto"/>
      </w:divBdr>
    </w:div>
    <w:div w:id="1928075442">
      <w:bodyDiv w:val="1"/>
      <w:marLeft w:val="0"/>
      <w:marRight w:val="0"/>
      <w:marTop w:val="0"/>
      <w:marBottom w:val="0"/>
      <w:divBdr>
        <w:top w:val="none" w:sz="0" w:space="0" w:color="auto"/>
        <w:left w:val="none" w:sz="0" w:space="0" w:color="auto"/>
        <w:bottom w:val="none" w:sz="0" w:space="0" w:color="auto"/>
        <w:right w:val="none" w:sz="0" w:space="0" w:color="auto"/>
      </w:divBdr>
    </w:div>
    <w:div w:id="2001154463">
      <w:bodyDiv w:val="1"/>
      <w:marLeft w:val="0"/>
      <w:marRight w:val="0"/>
      <w:marTop w:val="0"/>
      <w:marBottom w:val="0"/>
      <w:divBdr>
        <w:top w:val="none" w:sz="0" w:space="0" w:color="auto"/>
        <w:left w:val="none" w:sz="0" w:space="0" w:color="auto"/>
        <w:bottom w:val="none" w:sz="0" w:space="0" w:color="auto"/>
        <w:right w:val="none" w:sz="0" w:space="0" w:color="auto"/>
      </w:divBdr>
    </w:div>
    <w:div w:id="2053995922">
      <w:bodyDiv w:val="1"/>
      <w:marLeft w:val="0"/>
      <w:marRight w:val="0"/>
      <w:marTop w:val="0"/>
      <w:marBottom w:val="0"/>
      <w:divBdr>
        <w:top w:val="none" w:sz="0" w:space="0" w:color="auto"/>
        <w:left w:val="none" w:sz="0" w:space="0" w:color="auto"/>
        <w:bottom w:val="none" w:sz="0" w:space="0" w:color="auto"/>
        <w:right w:val="none" w:sz="0" w:space="0" w:color="auto"/>
      </w:divBdr>
    </w:div>
    <w:div w:id="212719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an01.safelinks.protection.outlook.com/?url=https%3A%2F%2Figv.x12.org%2Fhome%2Findex%2F008060X378&amp;data=05%7C02%7Czubair.nazir%40gs1ca.org%7C8fe42acf132c4cb5ec9108dec02f98aa%7C2612793ba6ba4009b151b66c794a369b%7C0%7C0%7C639159507898797722%7CUnknown%7CTWFpbGZsb3d8eyJFbXB0eU1hcGkiOnRydWUsIlYiOiIwLjAuMDAwMCIsIlAiOiJXaW4zMiIsIkFOIjoiTWFpbCIsIldUIjoyfQ%3D%3D%7C0%7C%7C%7C&amp;sdata=DEzUvzM5wsxzwvwZ9XL35iuWRIjQsG5YMpX2Pa3YrYw%3D&amp;reserved=0"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mr.x12.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x12.imeetcentral.com/codemaintenancerequests/home"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an01.safelinks.protection.outlook.com/?url=https%3A%2F%2Figv.x12.org%2Fhome%2Findex%2F008060X378&amp;data=05%7C02%7Czubair.nazir%40gs1ca.org%7C8fe42acf132c4cb5ec9108dec02f98aa%7C2612793ba6ba4009b151b66c794a369b%7C0%7C0%7C639159507898797722%7CUnknown%7CTWFpbGZsb3d8eyJFbXB0eU1hcGkiOnRydWUsIlYiOiIwLjAuMDAwMCIsIlAiOiJXaW4zMiIsIkFOIjoiTWFpbCIsIldUIjoyfQ%3D%3D%7C0%7C%7C%7C&amp;sdata=DEzUvzM5wsxzwvwZ9XL35iuWRIjQsG5YMpX2Pa3YrYw%3D&amp;reserved=0"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FF463AB27F47DA9B3FECA92D311701"/>
        <w:category>
          <w:name w:val="General"/>
          <w:gallery w:val="placeholder"/>
        </w:category>
        <w:types>
          <w:type w:val="bbPlcHdr"/>
        </w:types>
        <w:behaviors>
          <w:behavior w:val="content"/>
        </w:behaviors>
        <w:guid w:val="{24C28499-CF33-4D52-A1CB-FEDB0393E173}"/>
      </w:docPartPr>
      <w:docPartBody>
        <w:p w:rsidR="00C17941" w:rsidRDefault="00F358DC" w:rsidP="00F358DC">
          <w:pPr>
            <w:pStyle w:val="A6FF463AB27F47DA9B3FECA92D311701"/>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ranklin Gothic Demi Cond">
    <w:panose1 w:val="020B07060304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8DC"/>
    <w:rsid w:val="00001252"/>
    <w:rsid w:val="000012E0"/>
    <w:rsid w:val="00020E59"/>
    <w:rsid w:val="00022FE8"/>
    <w:rsid w:val="00050D59"/>
    <w:rsid w:val="00055BD4"/>
    <w:rsid w:val="0005661A"/>
    <w:rsid w:val="00065D8B"/>
    <w:rsid w:val="00071A0F"/>
    <w:rsid w:val="00081ADD"/>
    <w:rsid w:val="00082A86"/>
    <w:rsid w:val="000A0F50"/>
    <w:rsid w:val="000A703B"/>
    <w:rsid w:val="000B7C40"/>
    <w:rsid w:val="000C0745"/>
    <w:rsid w:val="000C2B6E"/>
    <w:rsid w:val="000D04E1"/>
    <w:rsid w:val="000D538E"/>
    <w:rsid w:val="000F7F61"/>
    <w:rsid w:val="001258EF"/>
    <w:rsid w:val="00135E22"/>
    <w:rsid w:val="00151F06"/>
    <w:rsid w:val="001522CB"/>
    <w:rsid w:val="00153081"/>
    <w:rsid w:val="00153C3B"/>
    <w:rsid w:val="00155BF3"/>
    <w:rsid w:val="0015716A"/>
    <w:rsid w:val="0015742E"/>
    <w:rsid w:val="00164EE5"/>
    <w:rsid w:val="0017109E"/>
    <w:rsid w:val="001808AE"/>
    <w:rsid w:val="00195ABF"/>
    <w:rsid w:val="001A55F7"/>
    <w:rsid w:val="001B2451"/>
    <w:rsid w:val="001D0A23"/>
    <w:rsid w:val="001F08BF"/>
    <w:rsid w:val="001F3475"/>
    <w:rsid w:val="001F6691"/>
    <w:rsid w:val="001F69F5"/>
    <w:rsid w:val="00200F08"/>
    <w:rsid w:val="00202D45"/>
    <w:rsid w:val="002042D8"/>
    <w:rsid w:val="00214387"/>
    <w:rsid w:val="00221228"/>
    <w:rsid w:val="0023492F"/>
    <w:rsid w:val="00237E82"/>
    <w:rsid w:val="002429F3"/>
    <w:rsid w:val="00244D73"/>
    <w:rsid w:val="00252203"/>
    <w:rsid w:val="002633F4"/>
    <w:rsid w:val="00267FF3"/>
    <w:rsid w:val="002806B1"/>
    <w:rsid w:val="00294690"/>
    <w:rsid w:val="002A1A1B"/>
    <w:rsid w:val="002A7D44"/>
    <w:rsid w:val="002B09FD"/>
    <w:rsid w:val="002B52A3"/>
    <w:rsid w:val="002D37FF"/>
    <w:rsid w:val="002D5CDF"/>
    <w:rsid w:val="002E0F6C"/>
    <w:rsid w:val="002E73C3"/>
    <w:rsid w:val="002E7428"/>
    <w:rsid w:val="002F0289"/>
    <w:rsid w:val="002F1C67"/>
    <w:rsid w:val="00311DEC"/>
    <w:rsid w:val="00321F1D"/>
    <w:rsid w:val="00322B3D"/>
    <w:rsid w:val="00324F1B"/>
    <w:rsid w:val="00326E1B"/>
    <w:rsid w:val="003433CB"/>
    <w:rsid w:val="00393B87"/>
    <w:rsid w:val="003C052F"/>
    <w:rsid w:val="003C0EFB"/>
    <w:rsid w:val="003C2537"/>
    <w:rsid w:val="003D4570"/>
    <w:rsid w:val="003E4097"/>
    <w:rsid w:val="003E536A"/>
    <w:rsid w:val="003E5EB7"/>
    <w:rsid w:val="00406ED3"/>
    <w:rsid w:val="00407890"/>
    <w:rsid w:val="004123A4"/>
    <w:rsid w:val="00431184"/>
    <w:rsid w:val="00436FF0"/>
    <w:rsid w:val="00441708"/>
    <w:rsid w:val="0046127A"/>
    <w:rsid w:val="00461C6A"/>
    <w:rsid w:val="00464283"/>
    <w:rsid w:val="00466A89"/>
    <w:rsid w:val="00473FF5"/>
    <w:rsid w:val="0048315E"/>
    <w:rsid w:val="00484456"/>
    <w:rsid w:val="004A4DFD"/>
    <w:rsid w:val="004D5E36"/>
    <w:rsid w:val="004E3A81"/>
    <w:rsid w:val="004E6111"/>
    <w:rsid w:val="004F395B"/>
    <w:rsid w:val="004F6281"/>
    <w:rsid w:val="00510050"/>
    <w:rsid w:val="00513531"/>
    <w:rsid w:val="0051738C"/>
    <w:rsid w:val="00536884"/>
    <w:rsid w:val="00567080"/>
    <w:rsid w:val="00573809"/>
    <w:rsid w:val="005813D1"/>
    <w:rsid w:val="00597C96"/>
    <w:rsid w:val="005A774E"/>
    <w:rsid w:val="005B372A"/>
    <w:rsid w:val="005B4FDA"/>
    <w:rsid w:val="005B7C76"/>
    <w:rsid w:val="005C197A"/>
    <w:rsid w:val="005C66E0"/>
    <w:rsid w:val="005D48EA"/>
    <w:rsid w:val="005E09A7"/>
    <w:rsid w:val="005E1BB2"/>
    <w:rsid w:val="005E2742"/>
    <w:rsid w:val="005F2EF6"/>
    <w:rsid w:val="005F344C"/>
    <w:rsid w:val="006043A8"/>
    <w:rsid w:val="00611FE4"/>
    <w:rsid w:val="0061686E"/>
    <w:rsid w:val="00622701"/>
    <w:rsid w:val="00635836"/>
    <w:rsid w:val="006379B1"/>
    <w:rsid w:val="00644A4B"/>
    <w:rsid w:val="00651F85"/>
    <w:rsid w:val="006521E0"/>
    <w:rsid w:val="00665538"/>
    <w:rsid w:val="006B1063"/>
    <w:rsid w:val="006B74C0"/>
    <w:rsid w:val="006C3004"/>
    <w:rsid w:val="006C4256"/>
    <w:rsid w:val="006D7E78"/>
    <w:rsid w:val="006F02F9"/>
    <w:rsid w:val="00707A7F"/>
    <w:rsid w:val="00711FE5"/>
    <w:rsid w:val="007142BB"/>
    <w:rsid w:val="00727936"/>
    <w:rsid w:val="007344AE"/>
    <w:rsid w:val="00741A6B"/>
    <w:rsid w:val="0075261A"/>
    <w:rsid w:val="00757864"/>
    <w:rsid w:val="007762B1"/>
    <w:rsid w:val="007821E1"/>
    <w:rsid w:val="00785DE4"/>
    <w:rsid w:val="00793190"/>
    <w:rsid w:val="007B1505"/>
    <w:rsid w:val="007B45A8"/>
    <w:rsid w:val="007E0091"/>
    <w:rsid w:val="007F10BE"/>
    <w:rsid w:val="007F3398"/>
    <w:rsid w:val="00801F9D"/>
    <w:rsid w:val="008027D3"/>
    <w:rsid w:val="00803C4E"/>
    <w:rsid w:val="008049E5"/>
    <w:rsid w:val="00823AD6"/>
    <w:rsid w:val="00832136"/>
    <w:rsid w:val="0083281D"/>
    <w:rsid w:val="0084283E"/>
    <w:rsid w:val="0086111F"/>
    <w:rsid w:val="00873973"/>
    <w:rsid w:val="00880B86"/>
    <w:rsid w:val="008A0352"/>
    <w:rsid w:val="008A545A"/>
    <w:rsid w:val="008A5A70"/>
    <w:rsid w:val="008A5BE6"/>
    <w:rsid w:val="008A7723"/>
    <w:rsid w:val="008D160C"/>
    <w:rsid w:val="008D19E7"/>
    <w:rsid w:val="008E28A9"/>
    <w:rsid w:val="00910A58"/>
    <w:rsid w:val="00926568"/>
    <w:rsid w:val="00927E18"/>
    <w:rsid w:val="00936999"/>
    <w:rsid w:val="0097372E"/>
    <w:rsid w:val="0097614E"/>
    <w:rsid w:val="00981812"/>
    <w:rsid w:val="00993899"/>
    <w:rsid w:val="009A30D5"/>
    <w:rsid w:val="009C2153"/>
    <w:rsid w:val="009C2F8B"/>
    <w:rsid w:val="009D0CE4"/>
    <w:rsid w:val="009D5523"/>
    <w:rsid w:val="009D782E"/>
    <w:rsid w:val="009E03E6"/>
    <w:rsid w:val="009E2A6F"/>
    <w:rsid w:val="009F1E40"/>
    <w:rsid w:val="00A13C8D"/>
    <w:rsid w:val="00A16B76"/>
    <w:rsid w:val="00A35BF3"/>
    <w:rsid w:val="00A35D3E"/>
    <w:rsid w:val="00A3701C"/>
    <w:rsid w:val="00A429F8"/>
    <w:rsid w:val="00A726E7"/>
    <w:rsid w:val="00A77824"/>
    <w:rsid w:val="00AB1746"/>
    <w:rsid w:val="00AB33E3"/>
    <w:rsid w:val="00AB4EC9"/>
    <w:rsid w:val="00AC4408"/>
    <w:rsid w:val="00AD476A"/>
    <w:rsid w:val="00AE0805"/>
    <w:rsid w:val="00AE3179"/>
    <w:rsid w:val="00AE5C3D"/>
    <w:rsid w:val="00AF43A9"/>
    <w:rsid w:val="00B02B4E"/>
    <w:rsid w:val="00B16ACE"/>
    <w:rsid w:val="00B20C39"/>
    <w:rsid w:val="00B24CB8"/>
    <w:rsid w:val="00B34606"/>
    <w:rsid w:val="00B35305"/>
    <w:rsid w:val="00B7304E"/>
    <w:rsid w:val="00B7419A"/>
    <w:rsid w:val="00B86916"/>
    <w:rsid w:val="00B9196A"/>
    <w:rsid w:val="00B92917"/>
    <w:rsid w:val="00BB1DE3"/>
    <w:rsid w:val="00BB7167"/>
    <w:rsid w:val="00BE7ABB"/>
    <w:rsid w:val="00BF3CF7"/>
    <w:rsid w:val="00C07E70"/>
    <w:rsid w:val="00C137D4"/>
    <w:rsid w:val="00C16D47"/>
    <w:rsid w:val="00C17941"/>
    <w:rsid w:val="00C206FC"/>
    <w:rsid w:val="00C24C75"/>
    <w:rsid w:val="00C302D4"/>
    <w:rsid w:val="00C359BD"/>
    <w:rsid w:val="00C40942"/>
    <w:rsid w:val="00C43A41"/>
    <w:rsid w:val="00C57509"/>
    <w:rsid w:val="00C81DC3"/>
    <w:rsid w:val="00C85BD3"/>
    <w:rsid w:val="00C86798"/>
    <w:rsid w:val="00C86F5A"/>
    <w:rsid w:val="00C92E49"/>
    <w:rsid w:val="00C95A05"/>
    <w:rsid w:val="00CA2027"/>
    <w:rsid w:val="00CA4940"/>
    <w:rsid w:val="00CA5ABE"/>
    <w:rsid w:val="00CB1856"/>
    <w:rsid w:val="00CB4819"/>
    <w:rsid w:val="00CC20F2"/>
    <w:rsid w:val="00CC4389"/>
    <w:rsid w:val="00CD29E3"/>
    <w:rsid w:val="00CD44ED"/>
    <w:rsid w:val="00CD710C"/>
    <w:rsid w:val="00D01291"/>
    <w:rsid w:val="00D15592"/>
    <w:rsid w:val="00D16386"/>
    <w:rsid w:val="00D250E6"/>
    <w:rsid w:val="00D267D8"/>
    <w:rsid w:val="00D33DC8"/>
    <w:rsid w:val="00D40C62"/>
    <w:rsid w:val="00D84FBA"/>
    <w:rsid w:val="00D9139A"/>
    <w:rsid w:val="00DA316C"/>
    <w:rsid w:val="00DA4E38"/>
    <w:rsid w:val="00DA5118"/>
    <w:rsid w:val="00DB278E"/>
    <w:rsid w:val="00DB50D5"/>
    <w:rsid w:val="00DB7496"/>
    <w:rsid w:val="00DC1B23"/>
    <w:rsid w:val="00DC3AD9"/>
    <w:rsid w:val="00DD0E6F"/>
    <w:rsid w:val="00DD2C5A"/>
    <w:rsid w:val="00DD3296"/>
    <w:rsid w:val="00DF4475"/>
    <w:rsid w:val="00DF4973"/>
    <w:rsid w:val="00DF5A4C"/>
    <w:rsid w:val="00E04384"/>
    <w:rsid w:val="00E11417"/>
    <w:rsid w:val="00E1290D"/>
    <w:rsid w:val="00E24612"/>
    <w:rsid w:val="00E256ED"/>
    <w:rsid w:val="00E32798"/>
    <w:rsid w:val="00E32D7F"/>
    <w:rsid w:val="00E46C84"/>
    <w:rsid w:val="00E67D9A"/>
    <w:rsid w:val="00E83AB8"/>
    <w:rsid w:val="00E9202B"/>
    <w:rsid w:val="00EA02DE"/>
    <w:rsid w:val="00EA36C5"/>
    <w:rsid w:val="00EB1D11"/>
    <w:rsid w:val="00ED1ECE"/>
    <w:rsid w:val="00ED5886"/>
    <w:rsid w:val="00ED7B99"/>
    <w:rsid w:val="00EE1487"/>
    <w:rsid w:val="00EF4A7C"/>
    <w:rsid w:val="00F061EC"/>
    <w:rsid w:val="00F06CEF"/>
    <w:rsid w:val="00F11E14"/>
    <w:rsid w:val="00F21A30"/>
    <w:rsid w:val="00F2375B"/>
    <w:rsid w:val="00F24A5C"/>
    <w:rsid w:val="00F27CEF"/>
    <w:rsid w:val="00F34F20"/>
    <w:rsid w:val="00F358DC"/>
    <w:rsid w:val="00F51307"/>
    <w:rsid w:val="00F55DEB"/>
    <w:rsid w:val="00F61842"/>
    <w:rsid w:val="00F92D21"/>
    <w:rsid w:val="00F93806"/>
    <w:rsid w:val="00FA548F"/>
    <w:rsid w:val="00FB3820"/>
    <w:rsid w:val="00FC6825"/>
    <w:rsid w:val="00FC7EB6"/>
    <w:rsid w:val="00FD7830"/>
    <w:rsid w:val="00FF0A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6FF463AB27F47DA9B3FECA92D311701">
    <w:name w:val="A6FF463AB27F47DA9B3FECA92D311701"/>
    <w:rsid w:val="00F358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8486f8d-464a-4260-bcdd-8bc4e34e0f21">
      <Terms xmlns="http://schemas.microsoft.com/office/infopath/2007/PartnerControls"/>
    </lcf76f155ced4ddcb4097134ff3c332f>
    <TaxCatchAll xmlns="cff149f0-cae7-4696-8f52-788abd68c890" xsi:nil="true"/>
    <VersionNumber xmlns="e8486f8d-464a-4260-bcdd-8bc4e34e0f2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A30C3AC2261E4592D15D248BBEBE76" ma:contentTypeVersion="22" ma:contentTypeDescription="Create a new document." ma:contentTypeScope="" ma:versionID="05bc64d45e7817750c4690d7cd3ba840">
  <xsd:schema xmlns:xsd="http://www.w3.org/2001/XMLSchema" xmlns:xs="http://www.w3.org/2001/XMLSchema" xmlns:p="http://schemas.microsoft.com/office/2006/metadata/properties" xmlns:ns1="http://schemas.microsoft.com/sharepoint/v3" xmlns:ns2="e8486f8d-464a-4260-bcdd-8bc4e34e0f21" xmlns:ns3="cff149f0-cae7-4696-8f52-788abd68c890" targetNamespace="http://schemas.microsoft.com/office/2006/metadata/properties" ma:root="true" ma:fieldsID="48512861688677764cf9f2ee29a899d0" ns1:_="" ns2:_="" ns3:_="">
    <xsd:import namespace="http://schemas.microsoft.com/sharepoint/v3"/>
    <xsd:import namespace="e8486f8d-464a-4260-bcdd-8bc4e34e0f21"/>
    <xsd:import namespace="cff149f0-cae7-4696-8f52-788abd68c89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Version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86f8d-464a-4260-bcdd-8bc4e34e0f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2903bf7-95b6-4d5e-8709-3835a211cc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VersionNumber" ma:index="29" nillable="true" ma:displayName="Version Number" ma:description="Version of the document" ma:internalName="VersionNumber">
      <xsd:simpleType>
        <xsd:restriction base="dms:Text">
          <xsd:maxLength value="25"/>
        </xsd:restriction>
      </xsd:simpleType>
    </xsd:element>
  </xsd:schema>
  <xsd:schema xmlns:xsd="http://www.w3.org/2001/XMLSchema" xmlns:xs="http://www.w3.org/2001/XMLSchema" xmlns:dms="http://schemas.microsoft.com/office/2006/documentManagement/types" xmlns:pc="http://schemas.microsoft.com/office/infopath/2007/PartnerControls" targetNamespace="cff149f0-cae7-4696-8f52-788abd68c89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db6068c3-7071-44a6-a6e7-6bc9cecbe6d8}" ma:internalName="TaxCatchAll" ma:showField="CatchAllData" ma:web="cff149f0-cae7-4696-8f52-788abd68c8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D39E56-D12F-4D01-AC48-FF2AEC60837A}">
  <ds:schemaRefs>
    <ds:schemaRef ds:uri="http://schemas.microsoft.com/sharepoint/v3/contenttype/forms"/>
  </ds:schemaRefs>
</ds:datastoreItem>
</file>

<file path=customXml/itemProps2.xml><?xml version="1.0" encoding="utf-8"?>
<ds:datastoreItem xmlns:ds="http://schemas.openxmlformats.org/officeDocument/2006/customXml" ds:itemID="{7762C316-8332-433E-9BA0-7EC722ADAB34}">
  <ds:schemaRefs>
    <ds:schemaRef ds:uri="http://schemas.openxmlformats.org/officeDocument/2006/bibliography"/>
  </ds:schemaRefs>
</ds:datastoreItem>
</file>

<file path=customXml/itemProps3.xml><?xml version="1.0" encoding="utf-8"?>
<ds:datastoreItem xmlns:ds="http://schemas.openxmlformats.org/officeDocument/2006/customXml" ds:itemID="{F834070A-7818-45C1-BB84-7D3D72D8B7F0}">
  <ds:schemaRefs>
    <ds:schemaRef ds:uri="http://schemas.microsoft.com/office/2006/metadata/properties"/>
    <ds:schemaRef ds:uri="http://schemas.microsoft.com/office/infopath/2007/PartnerControls"/>
    <ds:schemaRef ds:uri="http://schemas.microsoft.com/sharepoint/v3"/>
    <ds:schemaRef ds:uri="e8486f8d-464a-4260-bcdd-8bc4e34e0f21"/>
    <ds:schemaRef ds:uri="cff149f0-cae7-4696-8f52-788abd68c890"/>
  </ds:schemaRefs>
</ds:datastoreItem>
</file>

<file path=customXml/itemProps4.xml><?xml version="1.0" encoding="utf-8"?>
<ds:datastoreItem xmlns:ds="http://schemas.openxmlformats.org/officeDocument/2006/customXml" ds:itemID="{60B301AD-A60D-4CEB-8E6F-6D036C3C14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8486f8d-464a-4260-bcdd-8bc4e34e0f21"/>
    <ds:schemaRef ds:uri="cff149f0-cae7-4696-8f52-788abd68c8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5</Pages>
  <Words>2335</Words>
  <Characters>13312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X12M Supply Chain                      X12M June 2026, Agenda                                                  Virtual</vt:lpstr>
    </vt:vector>
  </TitlesOfParts>
  <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X12M Supply Chain                      X12M September 2026, MINUTES                                              In-Person</dc:title>
  <dc:creator>Rosenberg, Steven</dc:creator>
  <dc:description>AGENDA or MINUTES</dc:description>
  <cp:lastModifiedBy>Zubair Nazir</cp:lastModifiedBy>
  <cp:revision>199</cp:revision>
  <cp:lastPrinted>2017-09-05T15:07:00Z</cp:lastPrinted>
  <dcterms:created xsi:type="dcterms:W3CDTF">2026-06-09T12:50:00Z</dcterms:created>
  <dcterms:modified xsi:type="dcterms:W3CDTF">2026-09-30T18:56:00Z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0x01010060A30C3AC2261E4592D15D248BBEBE76</vt:lpwstr>
  </property>
  <property fmtid="{D5CDD505-2E9C-101B-9397-08002B2CF9AE}" pid="3" name="MediaServiceImageTags">
    <vt:lpwstr/>
  </property>
</Properties>
</file>